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51E26" w14:textId="6D151F75" w:rsidR="00F97828" w:rsidRDefault="00F97828">
      <w:pPr>
        <w:rPr>
          <w:b/>
          <w:sz w:val="36"/>
          <w:szCs w:val="36"/>
        </w:rPr>
      </w:pPr>
      <w:r w:rsidRPr="00412747">
        <w:rPr>
          <w:b/>
          <w:sz w:val="36"/>
          <w:szCs w:val="36"/>
        </w:rPr>
        <w:t>RIUNIONE 19</w:t>
      </w:r>
      <w:r w:rsidR="009C2BA1">
        <w:rPr>
          <w:b/>
          <w:sz w:val="36"/>
          <w:szCs w:val="36"/>
        </w:rPr>
        <w:t>/20</w:t>
      </w:r>
      <w:proofErr w:type="gramStart"/>
      <w:r w:rsidR="009C2BA1">
        <w:rPr>
          <w:b/>
          <w:sz w:val="36"/>
          <w:szCs w:val="36"/>
        </w:rPr>
        <w:t xml:space="preserve"> </w:t>
      </w:r>
      <w:r w:rsidRPr="00412747">
        <w:rPr>
          <w:b/>
          <w:sz w:val="36"/>
          <w:szCs w:val="36"/>
        </w:rPr>
        <w:t xml:space="preserve"> </w:t>
      </w:r>
      <w:proofErr w:type="gramEnd"/>
      <w:r w:rsidRPr="00412747">
        <w:rPr>
          <w:b/>
          <w:sz w:val="36"/>
          <w:szCs w:val="36"/>
        </w:rPr>
        <w:t>LUGLIO 2016-07-19</w:t>
      </w:r>
    </w:p>
    <w:p w14:paraId="649C5843" w14:textId="7AC94F39" w:rsidR="00893823" w:rsidRPr="00412747" w:rsidRDefault="00893823">
      <w:pPr>
        <w:rPr>
          <w:b/>
          <w:sz w:val="36"/>
          <w:szCs w:val="36"/>
        </w:rPr>
      </w:pPr>
      <w:r>
        <w:rPr>
          <w:b/>
          <w:sz w:val="36"/>
          <w:szCs w:val="36"/>
        </w:rPr>
        <w:t>Presidenza INFN</w:t>
      </w:r>
    </w:p>
    <w:p w14:paraId="66027E61" w14:textId="0DC20D00" w:rsidR="00950F87" w:rsidRDefault="00F97828">
      <w:r>
        <w:t xml:space="preserve">PRESENTI: Angela Badala, </w:t>
      </w:r>
      <w:r w:rsidR="00357C58">
        <w:t xml:space="preserve">Laura De Marco, </w:t>
      </w:r>
      <w:r>
        <w:t xml:space="preserve">Alessia Bruni, </w:t>
      </w:r>
      <w:r w:rsidR="00A74820">
        <w:t xml:space="preserve">Valentina </w:t>
      </w:r>
      <w:proofErr w:type="spellStart"/>
      <w:r w:rsidR="00A74820">
        <w:t>Lissia</w:t>
      </w:r>
      <w:proofErr w:type="spellEnd"/>
      <w:r w:rsidR="00A74820">
        <w:t xml:space="preserve">, </w:t>
      </w:r>
      <w:r>
        <w:t xml:space="preserve">Paolo Lo Re, </w:t>
      </w:r>
      <w:proofErr w:type="spellStart"/>
      <w:r>
        <w:t>Iaia</w:t>
      </w:r>
      <w:proofErr w:type="spellEnd"/>
      <w:r>
        <w:t xml:space="preserve"> Masullo, Vincent Togo, Cecilia </w:t>
      </w:r>
      <w:proofErr w:type="spellStart"/>
      <w:r>
        <w:t>Voena</w:t>
      </w:r>
      <w:proofErr w:type="spellEnd"/>
      <w:r w:rsidR="00022AF4">
        <w:t xml:space="preserve">, Rachela </w:t>
      </w:r>
      <w:proofErr w:type="spellStart"/>
      <w:proofErr w:type="gramStart"/>
      <w:r w:rsidR="00022AF4">
        <w:t>Zammataro</w:t>
      </w:r>
      <w:proofErr w:type="spellEnd"/>
      <w:proofErr w:type="gramEnd"/>
    </w:p>
    <w:p w14:paraId="08B742B5" w14:textId="77777777" w:rsidR="00F97828" w:rsidRDefault="00F97828"/>
    <w:p w14:paraId="75EA6C1B" w14:textId="309B71F6" w:rsidR="00893823" w:rsidRDefault="00596DA1">
      <w:pPr>
        <w:rPr>
          <w:b/>
        </w:rPr>
      </w:pPr>
      <w:hyperlink r:id="rId6" w:history="1">
        <w:r w:rsidR="00893823" w:rsidRPr="00580FBB">
          <w:rPr>
            <w:rStyle w:val="Collegamentoipertestuale"/>
            <w:b/>
          </w:rPr>
          <w:t>https://agenda.infn.it/conferenceDisplay.py?confId=1183</w:t>
        </w:r>
      </w:hyperlink>
    </w:p>
    <w:p w14:paraId="566FC3E8" w14:textId="77777777" w:rsidR="00893823" w:rsidRDefault="00893823">
      <w:pPr>
        <w:rPr>
          <w:b/>
        </w:rPr>
      </w:pPr>
    </w:p>
    <w:p w14:paraId="3E0D4746" w14:textId="3D4244DD" w:rsidR="00893823" w:rsidRDefault="00893823">
      <w:pPr>
        <w:rPr>
          <w:b/>
        </w:rPr>
      </w:pPr>
      <w:r>
        <w:rPr>
          <w:b/>
        </w:rPr>
        <w:t>Ore 11.30</w:t>
      </w:r>
    </w:p>
    <w:p w14:paraId="7986C9B4" w14:textId="1E742139" w:rsidR="00F97828" w:rsidRDefault="00F97828">
      <w:r w:rsidRPr="00C31FFF">
        <w:rPr>
          <w:b/>
        </w:rPr>
        <w:t>INTRODUZIONE DI IAIA</w:t>
      </w:r>
      <w:r w:rsidR="00E85F9F">
        <w:t xml:space="preserve"> (</w:t>
      </w:r>
      <w:proofErr w:type="spellStart"/>
      <w:r w:rsidR="00E85F9F">
        <w:t>slides</w:t>
      </w:r>
      <w:proofErr w:type="spellEnd"/>
      <w:r w:rsidR="00E85F9F">
        <w:t xml:space="preserve"> su indico)</w:t>
      </w:r>
    </w:p>
    <w:p w14:paraId="503C4651" w14:textId="77777777" w:rsidR="001E5F53" w:rsidRDefault="001E5F53"/>
    <w:p w14:paraId="2549B524" w14:textId="336269FE" w:rsidR="00357C58" w:rsidRPr="00C31FFF" w:rsidRDefault="00CD073E">
      <w:pPr>
        <w:rPr>
          <w:b/>
          <w:color w:val="0000FF"/>
        </w:rPr>
      </w:pPr>
      <w:r w:rsidRPr="00C31FFF">
        <w:rPr>
          <w:b/>
          <w:color w:val="0000FF"/>
        </w:rPr>
        <w:t>Note sul r</w:t>
      </w:r>
      <w:r w:rsidR="00F97828" w:rsidRPr="00C31FFF">
        <w:rPr>
          <w:b/>
          <w:color w:val="0000FF"/>
        </w:rPr>
        <w:t>iassunto delle attivit</w:t>
      </w:r>
      <w:r w:rsidR="00893823">
        <w:rPr>
          <w:b/>
          <w:color w:val="0000FF"/>
        </w:rPr>
        <w:t>à</w:t>
      </w:r>
      <w:r w:rsidR="00F97828" w:rsidRPr="00C31FFF">
        <w:rPr>
          <w:b/>
          <w:color w:val="0000FF"/>
        </w:rPr>
        <w:t xml:space="preserve"> 2016</w:t>
      </w:r>
      <w:r w:rsidR="00597540" w:rsidRPr="00C31FFF">
        <w:rPr>
          <w:b/>
          <w:color w:val="0000FF"/>
        </w:rPr>
        <w:t xml:space="preserve"> svolte fino ad </w:t>
      </w:r>
      <w:proofErr w:type="gramStart"/>
      <w:r w:rsidR="00597540" w:rsidRPr="00C31FFF">
        <w:rPr>
          <w:b/>
          <w:color w:val="0000FF"/>
        </w:rPr>
        <w:t>adesso</w:t>
      </w:r>
      <w:proofErr w:type="gramEnd"/>
      <w:r w:rsidR="00893823">
        <w:rPr>
          <w:b/>
          <w:color w:val="0000FF"/>
        </w:rPr>
        <w:t xml:space="preserve"> </w:t>
      </w:r>
    </w:p>
    <w:p w14:paraId="755F2EAA" w14:textId="61DFD784" w:rsidR="006C6149" w:rsidRDefault="00F06934">
      <w:r>
        <w:t xml:space="preserve">* </w:t>
      </w:r>
      <w:proofErr w:type="gramStart"/>
      <w:r w:rsidR="00357C58">
        <w:t>Relativamente alla</w:t>
      </w:r>
      <w:proofErr w:type="gramEnd"/>
      <w:r w:rsidR="00357C58">
        <w:t xml:space="preserve"> revisione dei bandi dei concorsi </w:t>
      </w:r>
      <w:r w:rsidR="006C6149">
        <w:t>e dei disciplinare dei concorsi</w:t>
      </w:r>
    </w:p>
    <w:p w14:paraId="2E50859C" w14:textId="39FD483B" w:rsidR="00357C58" w:rsidRDefault="00F06934">
      <w:r>
        <w:t xml:space="preserve">   </w:t>
      </w:r>
      <w:r w:rsidR="006C6149">
        <w:t>a tempo inde</w:t>
      </w:r>
      <w:r w:rsidR="00C31FFF">
        <w:t>te</w:t>
      </w:r>
      <w:r w:rsidR="006C6149">
        <w:t xml:space="preserve">rminato </w:t>
      </w:r>
      <w:r w:rsidR="00357C58">
        <w:t>dobbiamo:</w:t>
      </w:r>
    </w:p>
    <w:p w14:paraId="5ED8B655" w14:textId="26A7EFF1" w:rsidR="00357C58" w:rsidRDefault="00F06934">
      <w:r>
        <w:t xml:space="preserve">   </w:t>
      </w:r>
      <w:r w:rsidR="00357C58">
        <w:t xml:space="preserve">- </w:t>
      </w:r>
      <w:r w:rsidR="001E5F53">
        <w:t xml:space="preserve">le </w:t>
      </w:r>
      <w:proofErr w:type="gramStart"/>
      <w:r w:rsidR="001E5F53">
        <w:t>modalità</w:t>
      </w:r>
      <w:proofErr w:type="gramEnd"/>
      <w:r w:rsidR="001E5F53">
        <w:t xml:space="preserve"> con le quali saranno visibili </w:t>
      </w:r>
      <w:r w:rsidR="00357C58">
        <w:t xml:space="preserve"> i curriculum</w:t>
      </w:r>
    </w:p>
    <w:p w14:paraId="7CEFC4FD" w14:textId="63AE2FE8" w:rsidR="006C6149" w:rsidRDefault="00F06934">
      <w:r>
        <w:t xml:space="preserve">   </w:t>
      </w:r>
      <w:r w:rsidR="00357C58">
        <w:t xml:space="preserve">- </w:t>
      </w:r>
      <w:r w:rsidR="001E5F53">
        <w:t xml:space="preserve">criticità ancora presenti nei </w:t>
      </w:r>
      <w:r w:rsidR="00357C58">
        <w:t xml:space="preserve">criteri </w:t>
      </w:r>
      <w:r w:rsidR="001E5F53">
        <w:t xml:space="preserve">di valutazione </w:t>
      </w:r>
      <w:r w:rsidR="00357C58">
        <w:t xml:space="preserve">dei bandi </w:t>
      </w:r>
      <w:proofErr w:type="gramStart"/>
      <w:r w:rsidR="00357C58">
        <w:t>di</w:t>
      </w:r>
      <w:proofErr w:type="gramEnd"/>
      <w:r w:rsidR="00357C58">
        <w:t xml:space="preserve"> concorso</w:t>
      </w:r>
      <w:r w:rsidR="006C6149">
        <w:t>. Nota:</w:t>
      </w:r>
      <w:proofErr w:type="gramStart"/>
      <w:r w:rsidR="006C6149">
        <w:t xml:space="preserve"> </w:t>
      </w:r>
      <w:r w:rsidR="001E5F53">
        <w:t xml:space="preserve"> </w:t>
      </w:r>
      <w:proofErr w:type="gramEnd"/>
      <w:r w:rsidR="001E5F53">
        <w:t xml:space="preserve">ad esempio </w:t>
      </w:r>
      <w:r w:rsidR="001E5F53">
        <w:tab/>
      </w:r>
      <w:proofErr w:type="spellStart"/>
      <w:proofErr w:type="gramStart"/>
      <w:r w:rsidR="001E5F53">
        <w:t>c</w:t>
      </w:r>
      <w:r w:rsidR="006C6149">
        <w:t>'</w:t>
      </w:r>
      <w:proofErr w:type="gramEnd"/>
      <w:r w:rsidR="006C6149">
        <w:t>e'</w:t>
      </w:r>
      <w:proofErr w:type="spellEnd"/>
      <w:r w:rsidR="006C6149">
        <w:t xml:space="preserve"> ancora il criterio della continuit</w:t>
      </w:r>
      <w:r w:rsidR="001E5F53">
        <w:t>à</w:t>
      </w:r>
    </w:p>
    <w:p w14:paraId="42F5082F" w14:textId="2C70CD4B" w:rsidR="00F97828" w:rsidRDefault="00F06934">
      <w:r>
        <w:t xml:space="preserve">   </w:t>
      </w:r>
      <w:r w:rsidR="006C6149">
        <w:t xml:space="preserve">- chiarire il requisito della </w:t>
      </w:r>
      <w:r w:rsidR="001E5F53">
        <w:t xml:space="preserve">conoscenza della </w:t>
      </w:r>
      <w:r w:rsidR="006C6149">
        <w:t>lingua italiana</w:t>
      </w:r>
      <w:r w:rsidR="00F97828">
        <w:t xml:space="preserve"> </w:t>
      </w:r>
    </w:p>
    <w:p w14:paraId="4AEFC533" w14:textId="25A0081B" w:rsidR="00F06934" w:rsidRDefault="00F06934">
      <w:r>
        <w:t xml:space="preserve">* Per quanto riguarda gli assegni di ricerca e art2222 (posizioni in </w:t>
      </w:r>
      <w:r w:rsidR="001E5F53">
        <w:t xml:space="preserve">gestione </w:t>
      </w:r>
      <w:r>
        <w:t>separata INPS)</w:t>
      </w:r>
    </w:p>
    <w:p w14:paraId="010D7381" w14:textId="43781012" w:rsidR="00CF42BC" w:rsidRDefault="00F06934" w:rsidP="00CF42BC">
      <w:r>
        <w:t xml:space="preserve">   - </w:t>
      </w:r>
      <w:r w:rsidR="001E5F53">
        <w:t>richiesta alla dirigenza di diffondere la</w:t>
      </w:r>
      <w:r w:rsidR="001E5F53" w:rsidRPr="001E5F53">
        <w:t xml:space="preserve"> circolare INPS n. 77 del 13/5/2013 </w:t>
      </w:r>
      <w:r w:rsidR="001E5F53">
        <w:t xml:space="preserve">che </w:t>
      </w:r>
      <w:r w:rsidR="001E5F53" w:rsidRPr="001E5F53">
        <w:t xml:space="preserve">sistematizza </w:t>
      </w:r>
      <w:proofErr w:type="gramStart"/>
      <w:r w:rsidR="00CB0EC1">
        <w:t>una</w:t>
      </w:r>
      <w:proofErr w:type="gramEnd"/>
      <w:r w:rsidR="00CB0EC1">
        <w:t xml:space="preserve"> serie di informazioni sul </w:t>
      </w:r>
      <w:r w:rsidR="001E5F53">
        <w:t>p</w:t>
      </w:r>
      <w:r w:rsidR="001E5F53" w:rsidRPr="001E5F53">
        <w:t>ersonale</w:t>
      </w:r>
      <w:r w:rsidR="00CB0EC1">
        <w:t xml:space="preserve"> in gestione separata</w:t>
      </w:r>
      <w:r w:rsidR="001E5F53" w:rsidRPr="001E5F53">
        <w:t>. Purtroppo non è stata adeguatamente diffusa e pubblicizzata alle Strutture</w:t>
      </w:r>
      <w:r w:rsidR="00CB0EC1">
        <w:t>: mancanza di trasparenza</w:t>
      </w:r>
      <w:r w:rsidR="00CF42BC">
        <w:t>. Dobbiamo</w:t>
      </w:r>
      <w:proofErr w:type="gramStart"/>
      <w:r w:rsidR="00CF42BC">
        <w:t xml:space="preserve">      </w:t>
      </w:r>
      <w:proofErr w:type="gramEnd"/>
    </w:p>
    <w:p w14:paraId="7C14DC86" w14:textId="77777777" w:rsidR="00CF42BC" w:rsidRDefault="00CF42BC" w:rsidP="00CF42BC">
      <w:r>
        <w:t xml:space="preserve">  </w:t>
      </w:r>
      <w:proofErr w:type="gramStart"/>
      <w:r>
        <w:t>rispondere</w:t>
      </w:r>
      <w:proofErr w:type="gramEnd"/>
      <w:r>
        <w:t xml:space="preserve"> (a </w:t>
      </w:r>
      <w:proofErr w:type="spellStart"/>
      <w:r>
        <w:t>Ferroni+giunta+DG</w:t>
      </w:r>
      <w:proofErr w:type="spellEnd"/>
      <w:r>
        <w:t xml:space="preserve">) che  non ci risulta che siano presenti circolari in  </w:t>
      </w:r>
    </w:p>
    <w:p w14:paraId="1737949F" w14:textId="366C2A9A" w:rsidR="001E5F53" w:rsidRDefault="00CF42BC" w:rsidP="00CF42BC">
      <w:r>
        <w:t xml:space="preserve">  </w:t>
      </w:r>
      <w:proofErr w:type="gramStart"/>
      <w:r>
        <w:t>proposito</w:t>
      </w:r>
      <w:proofErr w:type="gramEnd"/>
      <w:r>
        <w:t xml:space="preserve"> (vedi slide);</w:t>
      </w:r>
    </w:p>
    <w:p w14:paraId="6BAAED20" w14:textId="2371C0E1" w:rsidR="00CB0EC1" w:rsidRDefault="00CB0EC1" w:rsidP="001E5F53">
      <w:pPr>
        <w:ind w:left="284" w:hanging="284"/>
      </w:pPr>
      <w:r>
        <w:t xml:space="preserve">- </w:t>
      </w:r>
      <w:r>
        <w:tab/>
      </w:r>
      <w:proofErr w:type="gramStart"/>
      <w:r>
        <w:t>t</w:t>
      </w:r>
      <w:proofErr w:type="gramEnd"/>
      <w:r>
        <w:t>utta la gestione del personale assegnista va chiarita</w:t>
      </w:r>
    </w:p>
    <w:p w14:paraId="57185C80" w14:textId="2A4B79CB" w:rsidR="00F06934" w:rsidRDefault="00F06934">
      <w:r>
        <w:t xml:space="preserve">* </w:t>
      </w:r>
      <w:r w:rsidR="000C44CA">
        <w:t xml:space="preserve">la seconda edizione del nostro </w:t>
      </w:r>
      <w:r>
        <w:t xml:space="preserve">corso di formazione </w:t>
      </w:r>
      <w:r w:rsidR="000C44CA">
        <w:t>è</w:t>
      </w:r>
      <w:r>
        <w:t xml:space="preserve"> stat</w:t>
      </w:r>
      <w:r w:rsidR="000C44CA">
        <w:t>a</w:t>
      </w:r>
      <w:r>
        <w:t xml:space="preserve"> approvat</w:t>
      </w:r>
      <w:r w:rsidR="000C44CA">
        <w:t>a</w:t>
      </w:r>
      <w:r>
        <w:t xml:space="preserve">. Marino e </w:t>
      </w:r>
      <w:proofErr w:type="spellStart"/>
      <w:r>
        <w:t>Iaia</w:t>
      </w:r>
      <w:proofErr w:type="spellEnd"/>
      <w:r>
        <w:t xml:space="preserve"> si attivano per organizzarlo</w:t>
      </w:r>
      <w:r w:rsidR="000C44CA">
        <w:t xml:space="preserve"> </w:t>
      </w:r>
      <w:r>
        <w:t>entro l'anno.</w:t>
      </w:r>
      <w:r w:rsidR="000C44CA">
        <w:t xml:space="preserve"> </w:t>
      </w:r>
      <w:proofErr w:type="gramStart"/>
      <w:r w:rsidR="000C44CA">
        <w:t>Discussione sul gruppo di lavoro della formazione: necessità di chiarimenti sui prossimi passi</w:t>
      </w:r>
      <w:proofErr w:type="gramEnd"/>
      <w:r w:rsidR="000C44CA">
        <w:t xml:space="preserve">. </w:t>
      </w:r>
    </w:p>
    <w:p w14:paraId="4D9E308A" w14:textId="04FFD3A5" w:rsidR="00F06934" w:rsidRDefault="00F06934" w:rsidP="00902037">
      <w:pPr>
        <w:ind w:left="142" w:hanging="142"/>
      </w:pPr>
      <w:proofErr w:type="gramStart"/>
      <w:r>
        <w:t xml:space="preserve">* Il lavoro in collaborazione con la consigliera Capponi per l'attivazione dei circoli </w:t>
      </w:r>
      <w:r w:rsidR="000C44CA">
        <w:t xml:space="preserve">di </w:t>
      </w:r>
      <w:proofErr w:type="gramEnd"/>
    </w:p>
    <w:p w14:paraId="7A98E3AE" w14:textId="0B54649E" w:rsidR="00F06934" w:rsidRDefault="00F06934" w:rsidP="00902037">
      <w:pPr>
        <w:ind w:left="142" w:hanging="142"/>
      </w:pPr>
      <w:r>
        <w:t xml:space="preserve"> </w:t>
      </w:r>
      <w:r w:rsidR="00C31FFF">
        <w:t xml:space="preserve"> </w:t>
      </w:r>
      <w:r>
        <w:t xml:space="preserve"> </w:t>
      </w:r>
      <w:proofErr w:type="gramStart"/>
      <w:r w:rsidR="000C44CA">
        <w:t>ascolto</w:t>
      </w:r>
      <w:proofErr w:type="gramEnd"/>
      <w:r>
        <w:t xml:space="preserve"> </w:t>
      </w:r>
      <w:r w:rsidR="00CD073E">
        <w:t xml:space="preserve">e con la nuova per la definizione del nuovo piano dei circoli d'ascolto </w:t>
      </w:r>
      <w:r>
        <w:t xml:space="preserve">va </w:t>
      </w:r>
      <w:r w:rsidR="00902037">
        <w:t>inserito fra le attività svolte</w:t>
      </w:r>
      <w:r w:rsidR="00CD073E">
        <w:t xml:space="preserve">  </w:t>
      </w:r>
      <w:r>
        <w:t>separatamente in quanto non strettamente attivit</w:t>
      </w:r>
      <w:r w:rsidR="000C44CA">
        <w:t xml:space="preserve">à  del </w:t>
      </w:r>
      <w:r>
        <w:t>CUG</w:t>
      </w:r>
      <w:r w:rsidR="000C44CA">
        <w:t>, ma solo di alcuni suoi componenti</w:t>
      </w:r>
    </w:p>
    <w:p w14:paraId="7286D32E" w14:textId="5DC40FDA" w:rsidR="0051337D" w:rsidRDefault="005E34A1">
      <w:r>
        <w:t xml:space="preserve">* Nell'incontro con Quarta </w:t>
      </w:r>
      <w:r w:rsidR="00902037">
        <w:t>occorre</w:t>
      </w:r>
      <w:r>
        <w:t xml:space="preserve"> segnalare che bisogna dotarsi di una strategia </w:t>
      </w:r>
      <w:proofErr w:type="gramStart"/>
      <w:r>
        <w:t>di</w:t>
      </w:r>
      <w:proofErr w:type="gramEnd"/>
      <w:r>
        <w:t xml:space="preserve">   </w:t>
      </w:r>
      <w:r w:rsidR="0051337D">
        <w:t xml:space="preserve">  </w:t>
      </w:r>
    </w:p>
    <w:p w14:paraId="290E4D07" w14:textId="31281897" w:rsidR="00292437" w:rsidRDefault="0051337D">
      <w:r>
        <w:t xml:space="preserve">  </w:t>
      </w:r>
      <w:proofErr w:type="gramStart"/>
      <w:r w:rsidR="005E34A1">
        <w:t>comunicazione</w:t>
      </w:r>
      <w:proofErr w:type="gramEnd"/>
      <w:r>
        <w:t xml:space="preserve"> verso</w:t>
      </w:r>
      <w:r w:rsidR="00902037">
        <w:t xml:space="preserve"> le strutture (vedere poi slide</w:t>
      </w:r>
      <w:r>
        <w:t xml:space="preserve"> relative)</w:t>
      </w:r>
      <w:r w:rsidR="00902037">
        <w:t xml:space="preserve">. </w:t>
      </w:r>
      <w:r w:rsidR="00292437">
        <w:t xml:space="preserve">Senza circolari </w:t>
      </w:r>
      <w:r w:rsidR="00902037">
        <w:t>c’è</w:t>
      </w:r>
      <w:r w:rsidR="00292437">
        <w:t xml:space="preserve"> lavoro in pi</w:t>
      </w:r>
      <w:r w:rsidR="00902037">
        <w:t>ù</w:t>
      </w:r>
      <w:r w:rsidR="00292437">
        <w:t xml:space="preserve"> e ogni sezione si regola come crede</w:t>
      </w:r>
      <w:r w:rsidR="007462C0">
        <w:t>.</w:t>
      </w:r>
      <w:r w:rsidR="00902037">
        <w:t xml:space="preserve"> Questo problema ci interessa relativamente ma solo per quanto </w:t>
      </w:r>
      <w:r w:rsidR="00CF42BC">
        <w:t>riguarda la TRASPARENZA. Riprendere il discorso sulla circolare INPS di cui sopra.</w:t>
      </w:r>
    </w:p>
    <w:p w14:paraId="4FD68BCC" w14:textId="04CD024C" w:rsidR="00952C29" w:rsidRDefault="00952C29">
      <w:r>
        <w:t xml:space="preserve">* </w:t>
      </w:r>
      <w:r w:rsidR="00CF42BC">
        <w:t xml:space="preserve">La discussione sulla </w:t>
      </w:r>
      <w:r>
        <w:t xml:space="preserve">relazione sulle performance </w:t>
      </w:r>
      <w:r w:rsidR="00CF42BC">
        <w:t>è</w:t>
      </w:r>
      <w:r>
        <w:t xml:space="preserve"> s</w:t>
      </w:r>
      <w:r w:rsidR="00CF42BC">
        <w:t>postata alla prossima riunione, anche perché potrebbe cambiare l’impostazione del documento in base ad un nuovo decreto (</w:t>
      </w:r>
      <w:r w:rsidR="00CF42BC" w:rsidRPr="00CF42BC">
        <w:rPr>
          <w:lang w:val="en-GB"/>
        </w:rPr>
        <w:t xml:space="preserve">DECRETO 9 </w:t>
      </w:r>
      <w:proofErr w:type="spellStart"/>
      <w:r w:rsidR="00CF42BC" w:rsidRPr="00CF42BC">
        <w:rPr>
          <w:lang w:val="en-GB"/>
        </w:rPr>
        <w:t>maggio</w:t>
      </w:r>
      <w:proofErr w:type="spellEnd"/>
      <w:r w:rsidR="00CF42BC" w:rsidRPr="00CF42BC">
        <w:rPr>
          <w:lang w:val="en-GB"/>
        </w:rPr>
        <w:t xml:space="preserve"> 2016, n. 105</w:t>
      </w:r>
      <w:r w:rsidR="00CF42BC">
        <w:rPr>
          <w:lang w:val="en-GB"/>
        </w:rPr>
        <w:t>)</w:t>
      </w:r>
      <w:r w:rsidR="00CF42BC">
        <w:t>.</w:t>
      </w:r>
    </w:p>
    <w:p w14:paraId="15EAE9F0" w14:textId="25C52F93" w:rsidR="00EE6896" w:rsidRDefault="00952C29">
      <w:r>
        <w:t xml:space="preserve">* Forum dei </w:t>
      </w:r>
      <w:proofErr w:type="spellStart"/>
      <w:r>
        <w:t>cug</w:t>
      </w:r>
      <w:proofErr w:type="spellEnd"/>
      <w:r>
        <w:t xml:space="preserve">: al momento </w:t>
      </w:r>
      <w:r w:rsidR="00455073">
        <w:t xml:space="preserve">l'interesse </w:t>
      </w:r>
      <w:r w:rsidR="00CF42BC">
        <w:t>è</w:t>
      </w:r>
      <w:r>
        <w:t xml:space="preserve"> a livello personale </w:t>
      </w:r>
      <w:r w:rsidR="00CF42BC">
        <w:t>della presidente, non rientra fra quelle dirette</w:t>
      </w:r>
      <w:r>
        <w:t xml:space="preserve"> del </w:t>
      </w:r>
      <w:proofErr w:type="spellStart"/>
      <w:proofErr w:type="gramStart"/>
      <w:r>
        <w:t>cug</w:t>
      </w:r>
      <w:proofErr w:type="spellEnd"/>
      <w:proofErr w:type="gramEnd"/>
    </w:p>
    <w:p w14:paraId="2201D31C" w14:textId="5F7EB026" w:rsidR="00CF42BC" w:rsidRDefault="00952C29">
      <w:r>
        <w:t xml:space="preserve"> * </w:t>
      </w:r>
      <w:r w:rsidR="00CF42BC">
        <w:t>Proposta di azioni comuni alle assemblee dei rappresentanti</w:t>
      </w:r>
      <w:r w:rsidR="00B66207">
        <w:t xml:space="preserve"> </w:t>
      </w:r>
    </w:p>
    <w:p w14:paraId="56E939F5" w14:textId="3D9CF238" w:rsidR="00952C29" w:rsidRDefault="00B66207" w:rsidP="00B66207">
      <w:pPr>
        <w:pStyle w:val="Paragrafoelenco"/>
        <w:numPr>
          <w:ilvl w:val="0"/>
          <w:numId w:val="2"/>
        </w:numPr>
        <w:ind w:left="284" w:hanging="142"/>
      </w:pPr>
      <w:r>
        <w:t>Per quanto riguarda i TTA</w:t>
      </w:r>
    </w:p>
    <w:p w14:paraId="62899A23" w14:textId="77777777" w:rsidR="00B66207" w:rsidRDefault="00DE1BF3" w:rsidP="00B66207">
      <w:pPr>
        <w:pStyle w:val="Paragrafoelenco"/>
        <w:numPr>
          <w:ilvl w:val="0"/>
          <w:numId w:val="2"/>
        </w:numPr>
        <w:ind w:left="284" w:hanging="142"/>
      </w:pPr>
      <w:r>
        <w:t>Integrazione di genere nei</w:t>
      </w:r>
      <w:proofErr w:type="gramStart"/>
      <w:r>
        <w:t xml:space="preserve">  </w:t>
      </w:r>
      <w:proofErr w:type="gramEnd"/>
      <w:r>
        <w:t>corsi di formazione come quello per neo-rappresentanti</w:t>
      </w:r>
      <w:r w:rsidR="00B66207">
        <w:t xml:space="preserve"> (capire come con Paolo che già si occupa in parte di ciò nell’assemblea, discuterne nel gruppo formazione)</w:t>
      </w:r>
    </w:p>
    <w:p w14:paraId="7B039B20" w14:textId="77777777" w:rsidR="00B66207" w:rsidRDefault="00B66207" w:rsidP="00B66207">
      <w:pPr>
        <w:pStyle w:val="Paragrafoelenco"/>
        <w:numPr>
          <w:ilvl w:val="0"/>
          <w:numId w:val="2"/>
        </w:numPr>
        <w:ind w:left="284" w:hanging="142"/>
      </w:pPr>
    </w:p>
    <w:p w14:paraId="7038372D" w14:textId="12E443D3" w:rsidR="007270AD" w:rsidRDefault="007270AD" w:rsidP="00B66207">
      <w:pPr>
        <w:pStyle w:val="Paragrafoelenco"/>
        <w:numPr>
          <w:ilvl w:val="0"/>
          <w:numId w:val="2"/>
        </w:numPr>
        <w:ind w:left="284" w:hanging="142"/>
      </w:pPr>
      <w:proofErr w:type="gramStart"/>
      <w:r>
        <w:t>Relativamente a</w:t>
      </w:r>
      <w:proofErr w:type="gramEnd"/>
      <w:r>
        <w:t xml:space="preserve"> RIC-: </w:t>
      </w:r>
      <w:r w:rsidR="0096685C">
        <w:t xml:space="preserve">inviare </w:t>
      </w:r>
      <w:r>
        <w:t>mail ad Antonio per la prossima riunione in cui gli ricordiamo</w:t>
      </w:r>
    </w:p>
    <w:p w14:paraId="7EAC2CAE" w14:textId="16286CC9" w:rsidR="006A242D" w:rsidRDefault="00732E67">
      <w:r>
        <w:t xml:space="preserve">  </w:t>
      </w:r>
      <w:r w:rsidR="00455073">
        <w:t xml:space="preserve"> </w:t>
      </w:r>
      <w:proofErr w:type="gramStart"/>
      <w:r w:rsidR="007270AD">
        <w:t>di</w:t>
      </w:r>
      <w:proofErr w:type="gramEnd"/>
      <w:r w:rsidR="007270AD">
        <w:t xml:space="preserve"> inserire una presentazione di Alessia sull' </w:t>
      </w:r>
      <w:proofErr w:type="spellStart"/>
      <w:r w:rsidR="007270AD">
        <w:t>unconsci</w:t>
      </w:r>
      <w:r w:rsidR="0096685C">
        <w:t>o</w:t>
      </w:r>
      <w:r w:rsidR="007270AD">
        <w:t>us</w:t>
      </w:r>
      <w:proofErr w:type="spellEnd"/>
      <w:r w:rsidR="007270AD">
        <w:t xml:space="preserve"> </w:t>
      </w:r>
      <w:proofErr w:type="spellStart"/>
      <w:r w:rsidR="007270AD">
        <w:t>bias</w:t>
      </w:r>
      <w:proofErr w:type="spellEnd"/>
      <w:r>
        <w:t xml:space="preserve"> e </w:t>
      </w:r>
      <w:proofErr w:type="spellStart"/>
      <w:r w:rsidR="00B66207">
        <w:t>genere&amp;scienza</w:t>
      </w:r>
      <w:proofErr w:type="spellEnd"/>
      <w:r>
        <w:t xml:space="preserve"> </w:t>
      </w:r>
      <w:r w:rsidR="006A242D">
        <w:t>e punti</w:t>
      </w:r>
    </w:p>
    <w:p w14:paraId="37A9B415" w14:textId="4133C46A" w:rsidR="007270AD" w:rsidRDefault="006A242D">
      <w:r>
        <w:t xml:space="preserve"> </w:t>
      </w:r>
      <w:r w:rsidR="0096685C">
        <w:t xml:space="preserve"> </w:t>
      </w:r>
      <w:r>
        <w:t xml:space="preserve"> </w:t>
      </w:r>
      <w:proofErr w:type="gramStart"/>
      <w:r>
        <w:t>specifici</w:t>
      </w:r>
      <w:proofErr w:type="gramEnd"/>
      <w:r>
        <w:t xml:space="preserve"> del PTAP (45</w:t>
      </w:r>
      <w:r w:rsidR="00732E67">
        <w:t xml:space="preserve"> </w:t>
      </w:r>
      <w:proofErr w:type="spellStart"/>
      <w:r w:rsidR="00732E67">
        <w:t>min</w:t>
      </w:r>
      <w:proofErr w:type="spellEnd"/>
      <w:r w:rsidR="00732E67">
        <w:t>)</w:t>
      </w:r>
    </w:p>
    <w:p w14:paraId="58515F8D" w14:textId="77777777" w:rsidR="00732E67" w:rsidRDefault="00732E67">
      <w:r>
        <w:lastRenderedPageBreak/>
        <w:t xml:space="preserve"> * Dati </w:t>
      </w:r>
      <w:proofErr w:type="gramStart"/>
      <w:r>
        <w:t>relativi ai</w:t>
      </w:r>
      <w:proofErr w:type="gramEnd"/>
      <w:r>
        <w:t xml:space="preserve"> concorsi: procediamo senza passare per i rappresentati</w:t>
      </w:r>
    </w:p>
    <w:p w14:paraId="3C4B718E" w14:textId="2535F4EC" w:rsidR="00732E67" w:rsidRDefault="00732E67">
      <w:r>
        <w:t xml:space="preserve"> * </w:t>
      </w:r>
      <w:proofErr w:type="gramStart"/>
      <w:r>
        <w:t>Sull'</w:t>
      </w:r>
      <w:proofErr w:type="gramEnd"/>
      <w:r>
        <w:t xml:space="preserve">HRS, </w:t>
      </w:r>
      <w:proofErr w:type="spellStart"/>
      <w:r>
        <w:t>Iaia</w:t>
      </w:r>
      <w:proofErr w:type="spellEnd"/>
      <w:r>
        <w:t xml:space="preserve"> e Donat</w:t>
      </w:r>
      <w:r w:rsidR="006A242D">
        <w:t>ella decideranno come procedere</w:t>
      </w:r>
      <w:r w:rsidR="00CF42BC">
        <w:t xml:space="preserve"> con l’assemblea dei ricercatori;</w:t>
      </w:r>
      <w:r w:rsidR="006A242D">
        <w:t xml:space="preserve"> anche Alessia </w:t>
      </w:r>
      <w:r w:rsidR="00CF42BC">
        <w:t>è</w:t>
      </w:r>
      <w:r w:rsidR="006A242D">
        <w:t xml:space="preserve"> nel gruppo</w:t>
      </w:r>
    </w:p>
    <w:p w14:paraId="1068E87C" w14:textId="77777777" w:rsidR="00597540" w:rsidRDefault="00597540"/>
    <w:p w14:paraId="23ABA894" w14:textId="77777777" w:rsidR="00597540" w:rsidRDefault="00597540"/>
    <w:p w14:paraId="0B6EECD7" w14:textId="3980BAFD" w:rsidR="00597540" w:rsidRPr="0096685C" w:rsidRDefault="00597540">
      <w:pPr>
        <w:rPr>
          <w:b/>
          <w:color w:val="0000FF"/>
        </w:rPr>
      </w:pPr>
      <w:r w:rsidRPr="0096685C">
        <w:rPr>
          <w:b/>
          <w:color w:val="0000FF"/>
        </w:rPr>
        <w:t xml:space="preserve">Note </w:t>
      </w:r>
      <w:proofErr w:type="gramStart"/>
      <w:r w:rsidRPr="0096685C">
        <w:rPr>
          <w:b/>
          <w:color w:val="0000FF"/>
        </w:rPr>
        <w:t>sulle</w:t>
      </w:r>
      <w:proofErr w:type="gramEnd"/>
      <w:r w:rsidRPr="0096685C">
        <w:rPr>
          <w:b/>
          <w:color w:val="0000FF"/>
        </w:rPr>
        <w:t xml:space="preserve"> prossima </w:t>
      </w:r>
      <w:proofErr w:type="spellStart"/>
      <w:r w:rsidRPr="0096685C">
        <w:rPr>
          <w:b/>
          <w:color w:val="0000FF"/>
        </w:rPr>
        <w:t>attivita'</w:t>
      </w:r>
      <w:proofErr w:type="spellEnd"/>
      <w:r w:rsidRPr="0096685C">
        <w:rPr>
          <w:b/>
          <w:color w:val="0000FF"/>
        </w:rPr>
        <w:t xml:space="preserve"> previste per il 2016</w:t>
      </w:r>
    </w:p>
    <w:p w14:paraId="5D3DDB2E" w14:textId="7B11B066" w:rsidR="00292437" w:rsidRDefault="00A03FA3">
      <w:r>
        <w:t xml:space="preserve">* Report sul CVI. </w:t>
      </w:r>
      <w:r w:rsidR="0096685C">
        <w:t xml:space="preserve"> </w:t>
      </w:r>
      <w:r>
        <w:t>Sono pubblici sulla pagina web</w:t>
      </w:r>
      <w:r w:rsidR="00A46D27">
        <w:t xml:space="preserve"> del CUG e anche in </w:t>
      </w:r>
      <w:proofErr w:type="spellStart"/>
      <w:r w:rsidR="00A46D27">
        <w:t>alfresco</w:t>
      </w:r>
      <w:proofErr w:type="spellEnd"/>
      <w:r w:rsidR="009C2BA1">
        <w:t xml:space="preserve"> (vedi </w:t>
      </w:r>
      <w:proofErr w:type="gramStart"/>
      <w:r w:rsidR="009C2BA1">
        <w:t>slide</w:t>
      </w:r>
      <w:proofErr w:type="gramEnd"/>
      <w:r w:rsidR="009C2BA1">
        <w:t xml:space="preserve"> di </w:t>
      </w:r>
      <w:proofErr w:type="spellStart"/>
      <w:r w:rsidR="009C2BA1">
        <w:t>iaia</w:t>
      </w:r>
      <w:proofErr w:type="spellEnd"/>
      <w:r w:rsidR="009C2BA1">
        <w:t xml:space="preserve"> a </w:t>
      </w:r>
      <w:proofErr w:type="spellStart"/>
      <w:r w:rsidR="009C2BA1">
        <w:t>pg</w:t>
      </w:r>
      <w:proofErr w:type="spellEnd"/>
      <w:r w:rsidR="009C2BA1">
        <w:t>. 13)</w:t>
      </w:r>
      <w:r w:rsidR="00A46D27">
        <w:t xml:space="preserve"> </w:t>
      </w:r>
      <w:r w:rsidR="009C2BA1">
        <w:t xml:space="preserve">----- </w:t>
      </w:r>
      <w:r w:rsidR="00A46D27" w:rsidRPr="00A12E93">
        <w:rPr>
          <w:b/>
        </w:rPr>
        <w:t xml:space="preserve">ENTRO prima settimana di agosto: </w:t>
      </w:r>
      <w:r w:rsidR="00A46D27">
        <w:t>report dei dati statistici, sunto degli obietti</w:t>
      </w:r>
      <w:r w:rsidR="009C2BA1">
        <w:t>vi PTAP raggiunti e sui circoli</w:t>
      </w:r>
      <w:r w:rsidR="00A46D27">
        <w:t xml:space="preserve">; </w:t>
      </w:r>
    </w:p>
    <w:p w14:paraId="62F47C14" w14:textId="3A0222E3" w:rsidR="006274CE" w:rsidRDefault="003A60DC">
      <w:r>
        <w:t xml:space="preserve">* Noi dovremmo fare la </w:t>
      </w:r>
      <w:r w:rsidRPr="00A12E93">
        <w:rPr>
          <w:b/>
        </w:rPr>
        <w:t>relazione annuale del CUG</w:t>
      </w:r>
      <w:r>
        <w:t xml:space="preserve"> sullo stato delle discriminazioni all'interno </w:t>
      </w:r>
      <w:r w:rsidR="00A12E93">
        <w:t xml:space="preserve"> </w:t>
      </w:r>
      <w:proofErr w:type="gramStart"/>
      <w:r>
        <w:t>dell'</w:t>
      </w:r>
      <w:proofErr w:type="gramEnd"/>
      <w:r>
        <w:t xml:space="preserve">ente </w:t>
      </w:r>
      <w:r w:rsidRPr="00A12E93">
        <w:rPr>
          <w:b/>
        </w:rPr>
        <w:t>entro settembre</w:t>
      </w:r>
      <w:r w:rsidR="00EE6472" w:rsidRPr="00A12E93">
        <w:rPr>
          <w:b/>
        </w:rPr>
        <w:t>/ottobre</w:t>
      </w:r>
      <w:r>
        <w:t xml:space="preserve"> </w:t>
      </w:r>
      <w:r w:rsidR="00A46D27">
        <w:t xml:space="preserve">per presentarla al </w:t>
      </w:r>
      <w:r w:rsidR="003F369C">
        <w:t xml:space="preserve">piano triennale. </w:t>
      </w:r>
    </w:p>
    <w:p w14:paraId="5A9E45DD" w14:textId="1628AAC6" w:rsidR="006274CE" w:rsidRDefault="006274CE" w:rsidP="006274CE">
      <w:r>
        <w:t xml:space="preserve">  Definire a inizi settembre come inserire una relazione sulle attività del CUG, nel nostro</w:t>
      </w:r>
      <w:proofErr w:type="gramStart"/>
      <w:r>
        <w:t xml:space="preserve">  </w:t>
      </w:r>
      <w:proofErr w:type="gramEnd"/>
      <w:r>
        <w:t>report  completo</w:t>
      </w:r>
    </w:p>
    <w:p w14:paraId="667BA877" w14:textId="312C34BD" w:rsidR="00CE526A" w:rsidRDefault="00CE526A">
      <w:r>
        <w:t xml:space="preserve">* Nelle delibere che </w:t>
      </w:r>
      <w:proofErr w:type="gramStart"/>
      <w:r>
        <w:t>recepiscono</w:t>
      </w:r>
      <w:proofErr w:type="gramEnd"/>
      <w:r>
        <w:t xml:space="preserve"> i risultati dei concorsi vogliamo chiedere che figurino anche</w:t>
      </w:r>
    </w:p>
    <w:p w14:paraId="6F439161" w14:textId="2E792B2C" w:rsidR="00CE526A" w:rsidRDefault="00CE526A">
      <w:r>
        <w:t xml:space="preserve">   </w:t>
      </w:r>
      <w:proofErr w:type="gramStart"/>
      <w:r>
        <w:t>i</w:t>
      </w:r>
      <w:proofErr w:type="gramEnd"/>
      <w:r>
        <w:t xml:space="preserve"> dati relativi al numero di domande e di candidati ammessi divisi per genere </w:t>
      </w:r>
      <w:proofErr w:type="spellStart"/>
      <w:r>
        <w:t>etc</w:t>
      </w:r>
      <w:proofErr w:type="spellEnd"/>
    </w:p>
    <w:p w14:paraId="797A15EA" w14:textId="1DB34753" w:rsidR="00CE526A" w:rsidRDefault="00CE526A">
      <w:r>
        <w:t xml:space="preserve">   in modo che in futuro non dobbiamo chiedere nulla per </w:t>
      </w:r>
      <w:r w:rsidR="006274CE">
        <w:t>il lavoro sulle</w:t>
      </w:r>
      <w:r>
        <w:t xml:space="preserve"> </w:t>
      </w:r>
      <w:proofErr w:type="gramStart"/>
      <w:r>
        <w:t>statistiche</w:t>
      </w:r>
      <w:proofErr w:type="gramEnd"/>
    </w:p>
    <w:p w14:paraId="56CDD617" w14:textId="66975210" w:rsidR="00E63BE4" w:rsidRDefault="00E63BE4">
      <w:r>
        <w:t xml:space="preserve">* </w:t>
      </w:r>
      <w:r w:rsidR="006274CE">
        <w:t>I</w:t>
      </w:r>
      <w:r>
        <w:t>nsistere sulla richiesta degli atti dei concorsi a Carletti</w:t>
      </w:r>
      <w:r w:rsidR="00503399">
        <w:t xml:space="preserve"> e/o </w:t>
      </w:r>
      <w:proofErr w:type="gramStart"/>
      <w:r w:rsidR="00503399">
        <w:t>DG</w:t>
      </w:r>
      <w:proofErr w:type="gramEnd"/>
    </w:p>
    <w:p w14:paraId="74C1D6FE" w14:textId="18D57E83" w:rsidR="00DA5CD7" w:rsidRDefault="00797502">
      <w:r>
        <w:t>* Per quanto riguarda l'interazione con le assemblee TTA e RIC</w:t>
      </w:r>
      <w:r w:rsidR="00DA5CD7">
        <w:t xml:space="preserve"> proporremo</w:t>
      </w:r>
      <w:r w:rsidR="006274CE">
        <w:t xml:space="preserve"> </w:t>
      </w:r>
      <w:r w:rsidR="00DA5CD7">
        <w:t>delle azioni comuni dis</w:t>
      </w:r>
      <w:r w:rsidR="00B1507B">
        <w:t>cutendo il lavoro fatto del CUG concordando i punti specifici</w:t>
      </w:r>
      <w:r w:rsidR="006274CE">
        <w:t xml:space="preserve"> </w:t>
      </w:r>
      <w:r w:rsidR="006274CE" w:rsidRPr="006274CE">
        <w:t>(chiarire meglio al nostro interno come lavorare con loro poiché abbiamo già molti impegni per il 2016)</w:t>
      </w:r>
      <w:r w:rsidR="00B1507B">
        <w:t>.</w:t>
      </w:r>
    </w:p>
    <w:p w14:paraId="1EA97188" w14:textId="50DCF195" w:rsidR="00CB0EC1" w:rsidRDefault="006274CE" w:rsidP="00CB0EC1">
      <w:r>
        <w:t>* C</w:t>
      </w:r>
      <w:r w:rsidR="00CB0EC1">
        <w:t xml:space="preserve">hiedere </w:t>
      </w:r>
      <w:r>
        <w:t>alla dirigenza di inserire</w:t>
      </w:r>
      <w:r w:rsidR="00CB0EC1">
        <w:t xml:space="preserve"> </w:t>
      </w:r>
      <w:r>
        <w:t xml:space="preserve">chiaramente nel contratto degli assegnisti </w:t>
      </w:r>
      <w:r w:rsidR="00CB0EC1">
        <w:t xml:space="preserve">INFN </w:t>
      </w:r>
      <w:r>
        <w:t>che, in caso di maternità,</w:t>
      </w:r>
      <w:proofErr w:type="gramStart"/>
      <w:r>
        <w:t xml:space="preserve">   </w:t>
      </w:r>
      <w:proofErr w:type="gramEnd"/>
      <w:r>
        <w:t>va richiesta esplicitamente l’</w:t>
      </w:r>
      <w:r w:rsidRPr="006274CE">
        <w:t xml:space="preserve">integrazione </w:t>
      </w:r>
      <w:r>
        <w:t xml:space="preserve">allo stipendio del </w:t>
      </w:r>
      <w:r w:rsidRPr="006274CE">
        <w:t xml:space="preserve"> 20% </w:t>
      </w:r>
      <w:r>
        <w:t>a carico dell’INFN (l’80% è a carico INPS)</w:t>
      </w:r>
    </w:p>
    <w:p w14:paraId="402994FA" w14:textId="7F014377" w:rsidR="00F3585A" w:rsidRPr="00A12E93" w:rsidRDefault="00F3585A">
      <w:r w:rsidRPr="00A12E93">
        <w:t xml:space="preserve">* </w:t>
      </w:r>
      <w:r w:rsidR="006274CE" w:rsidRPr="00A12E93">
        <w:t xml:space="preserve">Scrivere </w:t>
      </w:r>
      <w:proofErr w:type="gramStart"/>
      <w:r w:rsidR="006274CE" w:rsidRPr="00A12E93">
        <w:t>un m</w:t>
      </w:r>
      <w:r w:rsidRPr="00A12E93">
        <w:t>anualetto diritt</w:t>
      </w:r>
      <w:r w:rsidR="006274CE" w:rsidRPr="00A12E93">
        <w:t>i</w:t>
      </w:r>
      <w:proofErr w:type="gramEnd"/>
      <w:r w:rsidRPr="00A12E93">
        <w:t xml:space="preserve">/doveri </w:t>
      </w:r>
      <w:r w:rsidR="006274CE" w:rsidRPr="00A12E93">
        <w:t xml:space="preserve">degli </w:t>
      </w:r>
      <w:r w:rsidRPr="00A12E93">
        <w:t xml:space="preserve">assegnista: inserire paginetta </w:t>
      </w:r>
      <w:r w:rsidR="006274CE" w:rsidRPr="00A12E93">
        <w:t xml:space="preserve">sulla </w:t>
      </w:r>
      <w:r w:rsidRPr="00A12E93">
        <w:t>mat</w:t>
      </w:r>
      <w:r w:rsidR="00F359A5" w:rsidRPr="00A12E93">
        <w:t>e</w:t>
      </w:r>
      <w:r w:rsidRPr="00A12E93">
        <w:t>rnit</w:t>
      </w:r>
      <w:r w:rsidR="006274CE" w:rsidRPr="00A12E93">
        <w:t>à</w:t>
      </w:r>
      <w:r w:rsidR="00A12E93">
        <w:t xml:space="preserve"> (entro 2016)</w:t>
      </w:r>
    </w:p>
    <w:p w14:paraId="1DE8F695" w14:textId="5EDEF413" w:rsidR="00A81FD5" w:rsidRDefault="00F359A5" w:rsidP="00A12E93">
      <w:r w:rsidRPr="00F359A5">
        <w:t xml:space="preserve">* </w:t>
      </w:r>
      <w:r w:rsidR="006274CE">
        <w:t>Scrivere raccomandazioni</w:t>
      </w:r>
      <w:proofErr w:type="gramStart"/>
      <w:r w:rsidR="006274CE">
        <w:t xml:space="preserve"> </w:t>
      </w:r>
      <w:r w:rsidRPr="00F359A5">
        <w:t xml:space="preserve"> </w:t>
      </w:r>
      <w:proofErr w:type="gramEnd"/>
      <w:r w:rsidR="00416DE1">
        <w:t xml:space="preserve">su </w:t>
      </w:r>
      <w:proofErr w:type="spellStart"/>
      <w:r w:rsidR="00416DE1">
        <w:t>unconscious</w:t>
      </w:r>
      <w:proofErr w:type="spellEnd"/>
      <w:r w:rsidR="00416DE1">
        <w:t xml:space="preserve"> </w:t>
      </w:r>
      <w:proofErr w:type="spellStart"/>
      <w:r w:rsidR="00416DE1">
        <w:t>bias</w:t>
      </w:r>
      <w:proofErr w:type="spellEnd"/>
      <w:r w:rsidR="00416DE1">
        <w:t xml:space="preserve"> </w:t>
      </w:r>
      <w:r w:rsidRPr="00F359A5">
        <w:t xml:space="preserve">per le </w:t>
      </w:r>
      <w:r w:rsidRPr="00A12E93">
        <w:rPr>
          <w:b/>
        </w:rPr>
        <w:t>commissioni dei concorsi</w:t>
      </w:r>
      <w:r w:rsidRPr="00F359A5">
        <w:t xml:space="preserve">, </w:t>
      </w:r>
      <w:r w:rsidR="00416DE1">
        <w:t xml:space="preserve">che </w:t>
      </w:r>
      <w:r w:rsidRPr="00F359A5">
        <w:t>dovrebbero essere inviate direttamente con la</w:t>
      </w:r>
      <w:r w:rsidR="00416DE1">
        <w:t xml:space="preserve"> </w:t>
      </w:r>
      <w:r w:rsidRPr="00F359A5">
        <w:t>nomina</w:t>
      </w:r>
      <w:r w:rsidR="00416DE1">
        <w:t xml:space="preserve">, </w:t>
      </w:r>
      <w:r w:rsidRPr="00F359A5">
        <w:t>insieme alla circo</w:t>
      </w:r>
      <w:r w:rsidR="00416DE1">
        <w:t>lare per l'anti corruzione</w:t>
      </w:r>
      <w:r w:rsidR="0051163B">
        <w:t xml:space="preserve">. </w:t>
      </w:r>
      <w:r w:rsidR="00416DE1" w:rsidRPr="00A12E93">
        <w:rPr>
          <w:b/>
        </w:rPr>
        <w:t xml:space="preserve">SCRIVERE entro fine agosto massimo due pagine </w:t>
      </w:r>
      <w:r w:rsidR="0051163B" w:rsidRPr="00A12E93">
        <w:rPr>
          <w:b/>
        </w:rPr>
        <w:t>magari</w:t>
      </w:r>
      <w:r w:rsidR="0051163B">
        <w:t xml:space="preserve"> con una serie di </w:t>
      </w:r>
      <w:proofErr w:type="gramStart"/>
      <w:r w:rsidR="0051163B">
        <w:t>link</w:t>
      </w:r>
      <w:proofErr w:type="gramEnd"/>
      <w:r w:rsidR="0051163B">
        <w:t xml:space="preserve"> per approfondire</w:t>
      </w:r>
      <w:r w:rsidR="00416DE1">
        <w:t xml:space="preserve"> da inviare alla giunta per la distribuzione ai commissari</w:t>
      </w:r>
      <w:r w:rsidR="009C2BA1">
        <w:t xml:space="preserve"> (vedi slide di </w:t>
      </w:r>
      <w:proofErr w:type="spellStart"/>
      <w:r w:rsidR="009C2BA1">
        <w:t>iaia</w:t>
      </w:r>
      <w:proofErr w:type="spellEnd"/>
      <w:r w:rsidR="009C2BA1">
        <w:t xml:space="preserve"> per esempi di raccomandazioni, </w:t>
      </w:r>
      <w:proofErr w:type="spellStart"/>
      <w:r w:rsidR="009C2BA1">
        <w:t>pag</w:t>
      </w:r>
      <w:proofErr w:type="spellEnd"/>
      <w:r w:rsidR="009C2BA1">
        <w:t xml:space="preserve"> 12)</w:t>
      </w:r>
    </w:p>
    <w:p w14:paraId="6D8B52A5" w14:textId="7EF2085D" w:rsidR="006E451F" w:rsidRDefault="006E451F">
      <w:r>
        <w:t>* Chiedere a Benedetta cosa si pu</w:t>
      </w:r>
      <w:r w:rsidR="00A12E93">
        <w:t>ò</w:t>
      </w:r>
      <w:r>
        <w:t xml:space="preserve"> rendere pubblico </w:t>
      </w:r>
      <w:r w:rsidR="00A12E93">
        <w:t>del materiale del</w:t>
      </w:r>
      <w:r>
        <w:t xml:space="preserve"> corso di </w:t>
      </w:r>
      <w:proofErr w:type="gramStart"/>
      <w:r>
        <w:t>formazione</w:t>
      </w:r>
      <w:proofErr w:type="gramEnd"/>
    </w:p>
    <w:p w14:paraId="2637E673" w14:textId="4BFBC06A" w:rsidR="00A12E93" w:rsidRDefault="00A12E93"/>
    <w:p w14:paraId="6DD0587B" w14:textId="77777777" w:rsidR="00B82E0A" w:rsidRDefault="00B82E0A"/>
    <w:p w14:paraId="6CDF64EF" w14:textId="77777777" w:rsidR="00B82E0A" w:rsidRDefault="00B82E0A"/>
    <w:p w14:paraId="51302793" w14:textId="3F6B0AE5" w:rsidR="00B82E0A" w:rsidRDefault="00B82E0A">
      <w:pPr>
        <w:rPr>
          <w:b/>
        </w:rPr>
      </w:pPr>
      <w:r w:rsidRPr="00B82E0A">
        <w:rPr>
          <w:b/>
        </w:rPr>
        <w:t>REPORT GRUPPO STATISTICHE DA PARTE DI ANGELA BADAIA</w:t>
      </w:r>
    </w:p>
    <w:p w14:paraId="4AAE71A3" w14:textId="77777777" w:rsidR="00907816" w:rsidRDefault="00907816">
      <w:r w:rsidRPr="00907816">
        <w:t xml:space="preserve">Commenti: </w:t>
      </w:r>
    </w:p>
    <w:p w14:paraId="29671E2A" w14:textId="2F93D39B" w:rsidR="00907816" w:rsidRDefault="00907816">
      <w:r>
        <w:t xml:space="preserve">- </w:t>
      </w:r>
      <w:r w:rsidRPr="00907816">
        <w:t>la tabella a pagin</w:t>
      </w:r>
      <w:r>
        <w:t xml:space="preserve">a </w:t>
      </w:r>
      <w:proofErr w:type="gramStart"/>
      <w:r>
        <w:t>10</w:t>
      </w:r>
      <w:proofErr w:type="gramEnd"/>
      <w:r>
        <w:t xml:space="preserve"> andrebbe </w:t>
      </w:r>
      <w:proofErr w:type="spellStart"/>
      <w:r>
        <w:t>piu'</w:t>
      </w:r>
      <w:proofErr w:type="spellEnd"/>
      <w:r>
        <w:t xml:space="preserve"> dettagliata oppure affiancata per spiegare i diversi</w:t>
      </w:r>
    </w:p>
    <w:p w14:paraId="514DC538" w14:textId="6D7E3908" w:rsidR="00907816" w:rsidRPr="00A12E93" w:rsidRDefault="00907816">
      <w:pPr>
        <w:rPr>
          <w:b/>
        </w:rPr>
      </w:pPr>
      <w:r>
        <w:t xml:space="preserve">  </w:t>
      </w:r>
      <w:proofErr w:type="gramStart"/>
      <w:r>
        <w:t>percorsi</w:t>
      </w:r>
      <w:proofErr w:type="gramEnd"/>
      <w:r>
        <w:t xml:space="preserve"> professionali all'interno di ogni livello</w:t>
      </w:r>
      <w:r w:rsidR="00A12E93">
        <w:t xml:space="preserve">. </w:t>
      </w:r>
      <w:r w:rsidR="00A12E93" w:rsidRPr="00A12E93">
        <w:rPr>
          <w:b/>
        </w:rPr>
        <w:t xml:space="preserve">Si decide di lasciare la tabella così specificando solo i livelli per la relazione al CVI, </w:t>
      </w:r>
      <w:proofErr w:type="gramStart"/>
      <w:r w:rsidR="00A12E93" w:rsidRPr="00A12E93">
        <w:rPr>
          <w:b/>
        </w:rPr>
        <w:t>la si</w:t>
      </w:r>
      <w:proofErr w:type="gramEnd"/>
      <w:r w:rsidR="00A12E93" w:rsidRPr="00A12E93">
        <w:rPr>
          <w:b/>
        </w:rPr>
        <w:t xml:space="preserve"> differenzierà per livelli e profili per la relazione annuale</w:t>
      </w:r>
    </w:p>
    <w:p w14:paraId="5ED17CB0" w14:textId="77777777" w:rsidR="00CD65DB" w:rsidRDefault="00CD65DB"/>
    <w:p w14:paraId="25A95B82" w14:textId="79313BE2" w:rsidR="00CD65DB" w:rsidRPr="006D184B" w:rsidRDefault="00CD65DB">
      <w:pPr>
        <w:rPr>
          <w:b/>
          <w:color w:val="0000FF"/>
        </w:rPr>
      </w:pPr>
      <w:r w:rsidRPr="006D184B">
        <w:rPr>
          <w:b/>
          <w:color w:val="0000FF"/>
        </w:rPr>
        <w:t>DECISION</w:t>
      </w:r>
      <w:r w:rsidR="00A12E93" w:rsidRPr="006D184B">
        <w:rPr>
          <w:b/>
          <w:color w:val="0000FF"/>
        </w:rPr>
        <w:t>I</w:t>
      </w:r>
      <w:r w:rsidRPr="006D184B">
        <w:rPr>
          <w:b/>
          <w:color w:val="0000FF"/>
        </w:rPr>
        <w:t xml:space="preserve"> PER IL FUTURO:</w:t>
      </w:r>
    </w:p>
    <w:p w14:paraId="5A924742" w14:textId="77777777" w:rsidR="00A12E93" w:rsidRDefault="00A12E93">
      <w:pPr>
        <w:rPr>
          <w:b/>
        </w:rPr>
      </w:pPr>
      <w:proofErr w:type="gramStart"/>
      <w:r>
        <w:rPr>
          <w:b/>
        </w:rPr>
        <w:t>Modalità</w:t>
      </w:r>
      <w:proofErr w:type="gramEnd"/>
      <w:r>
        <w:rPr>
          <w:b/>
        </w:rPr>
        <w:t xml:space="preserve"> lavorative: </w:t>
      </w:r>
    </w:p>
    <w:p w14:paraId="6476EB5D" w14:textId="031A066A" w:rsidR="00CD65DB" w:rsidRPr="00CD65DB" w:rsidRDefault="00A12E93">
      <w:pPr>
        <w:rPr>
          <w:b/>
        </w:rPr>
      </w:pPr>
      <w:r>
        <w:rPr>
          <w:b/>
        </w:rPr>
        <w:t>1) q</w:t>
      </w:r>
      <w:r w:rsidR="00CD65DB" w:rsidRPr="00CD65DB">
        <w:rPr>
          <w:b/>
        </w:rPr>
        <w:t>uando si dovr</w:t>
      </w:r>
      <w:r>
        <w:rPr>
          <w:b/>
        </w:rPr>
        <w:t>à</w:t>
      </w:r>
      <w:r w:rsidR="00CD65DB" w:rsidRPr="00CD65DB">
        <w:rPr>
          <w:b/>
        </w:rPr>
        <w:t xml:space="preserve"> prendere una </w:t>
      </w:r>
      <w:proofErr w:type="gramStart"/>
      <w:r w:rsidR="00CD65DB" w:rsidRPr="00CD65DB">
        <w:rPr>
          <w:b/>
        </w:rPr>
        <w:t>decisione</w:t>
      </w:r>
      <w:proofErr w:type="gramEnd"/>
      <w:r w:rsidR="00CD65DB" w:rsidRPr="00CD65DB">
        <w:rPr>
          <w:b/>
        </w:rPr>
        <w:t xml:space="preserve"> si far</w:t>
      </w:r>
      <w:r>
        <w:rPr>
          <w:b/>
        </w:rPr>
        <w:t>à</w:t>
      </w:r>
      <w:r w:rsidR="00CD65DB" w:rsidRPr="00CD65DB">
        <w:rPr>
          <w:b/>
        </w:rPr>
        <w:t xml:space="preserve"> una votazione via mail per stabilire </w:t>
      </w:r>
    </w:p>
    <w:p w14:paraId="70AFE6FE" w14:textId="6C6ECE34" w:rsidR="00CD65DB" w:rsidRDefault="00CD65DB">
      <w:pPr>
        <w:rPr>
          <w:b/>
        </w:rPr>
      </w:pPr>
      <w:proofErr w:type="gramStart"/>
      <w:r w:rsidRPr="00CD65DB">
        <w:rPr>
          <w:b/>
        </w:rPr>
        <w:t>l'</w:t>
      </w:r>
      <w:proofErr w:type="gramEnd"/>
      <w:r w:rsidRPr="00CD65DB">
        <w:rPr>
          <w:b/>
        </w:rPr>
        <w:t>opinione della maggioranza</w:t>
      </w:r>
      <w:r w:rsidR="00B46308">
        <w:rPr>
          <w:b/>
        </w:rPr>
        <w:t xml:space="preserve"> </w:t>
      </w:r>
      <w:r w:rsidR="006D3B72">
        <w:rPr>
          <w:b/>
        </w:rPr>
        <w:t>di tutti quelli che hanno votato</w:t>
      </w:r>
      <w:r w:rsidR="00A12E93">
        <w:rPr>
          <w:b/>
        </w:rPr>
        <w:t xml:space="preserve"> ( per ogni decisione si fissa un termine temporale entro cui rispondere)</w:t>
      </w:r>
    </w:p>
    <w:p w14:paraId="71E9909B" w14:textId="1874C7E2" w:rsidR="00A12E93" w:rsidRDefault="00A12E93">
      <w:pPr>
        <w:rPr>
          <w:b/>
        </w:rPr>
      </w:pPr>
      <w:r>
        <w:rPr>
          <w:b/>
        </w:rPr>
        <w:t>2) cercare di inviare un minor numero di messaggi e di evitare discussioni via mail,</w:t>
      </w:r>
      <w:proofErr w:type="gramStart"/>
      <w:r>
        <w:rPr>
          <w:b/>
        </w:rPr>
        <w:t xml:space="preserve">  </w:t>
      </w:r>
      <w:proofErr w:type="gramEnd"/>
      <w:r>
        <w:rPr>
          <w:b/>
        </w:rPr>
        <w:t xml:space="preserve">ma utilizzare più frequentemente incontri </w:t>
      </w:r>
      <w:proofErr w:type="spellStart"/>
      <w:r>
        <w:rPr>
          <w:b/>
        </w:rPr>
        <w:t>seevogh</w:t>
      </w:r>
      <w:proofErr w:type="spellEnd"/>
      <w:r>
        <w:rPr>
          <w:b/>
        </w:rPr>
        <w:t xml:space="preserve"> per discutere argomenti importanti e prendere decisioni</w:t>
      </w:r>
    </w:p>
    <w:p w14:paraId="67852075" w14:textId="77777777" w:rsidR="00076EEE" w:rsidRDefault="00076EEE">
      <w:pPr>
        <w:rPr>
          <w:b/>
        </w:rPr>
      </w:pPr>
    </w:p>
    <w:p w14:paraId="793B14C6" w14:textId="77777777" w:rsidR="00076EEE" w:rsidRDefault="00076EEE">
      <w:pPr>
        <w:rPr>
          <w:b/>
        </w:rPr>
      </w:pPr>
    </w:p>
    <w:p w14:paraId="6A98DBD3" w14:textId="08061934" w:rsidR="00076EEE" w:rsidRDefault="00076EEE">
      <w:pPr>
        <w:rPr>
          <w:b/>
        </w:rPr>
      </w:pPr>
      <w:r>
        <w:rPr>
          <w:b/>
        </w:rPr>
        <w:t>REPORT GRUPPO FORMAZIONE</w:t>
      </w:r>
    </w:p>
    <w:p w14:paraId="64F25105" w14:textId="6E2B9915" w:rsidR="008F5800" w:rsidRPr="00076EEE" w:rsidRDefault="00076EEE">
      <w:r w:rsidRPr="00076EEE">
        <w:t xml:space="preserve">Il corso </w:t>
      </w:r>
      <w:proofErr w:type="spellStart"/>
      <w:proofErr w:type="gramStart"/>
      <w:r w:rsidRPr="00076EEE">
        <w:t>e'</w:t>
      </w:r>
      <w:proofErr w:type="spellEnd"/>
      <w:proofErr w:type="gramEnd"/>
      <w:r w:rsidRPr="00076EEE">
        <w:t xml:space="preserve"> stato autorizzato</w:t>
      </w:r>
      <w:r w:rsidR="008F5800">
        <w:t xml:space="preserve"> anche se non </w:t>
      </w:r>
      <w:proofErr w:type="spellStart"/>
      <w:r w:rsidR="008F5800">
        <w:t>e'</w:t>
      </w:r>
      <w:proofErr w:type="spellEnd"/>
      <w:r w:rsidR="008F5800">
        <w:t xml:space="preserve"> arrivata una comunicazione formale.</w:t>
      </w:r>
      <w:r w:rsidR="00A12E93">
        <w:t xml:space="preserve"> Per quanto riguarda l'interazione con la commissione formazione dobbiamo decidere le</w:t>
      </w:r>
      <w:proofErr w:type="gramStart"/>
      <w:r w:rsidR="00A12E93">
        <w:t xml:space="preserve">  </w:t>
      </w:r>
      <w:proofErr w:type="gramEnd"/>
      <w:r w:rsidR="00A12E93">
        <w:t xml:space="preserve">proposte concrete da portare. </w:t>
      </w:r>
      <w:r w:rsidR="008F5800">
        <w:t>Vogliamo organizzare un incontro con Zoccoli (presiden</w:t>
      </w:r>
      <w:r w:rsidR="00A12E93">
        <w:t>te</w:t>
      </w:r>
      <w:r w:rsidR="008F5800">
        <w:t xml:space="preserve"> </w:t>
      </w:r>
      <w:proofErr w:type="spellStart"/>
      <w:r w:rsidR="008F5800">
        <w:t>cnf</w:t>
      </w:r>
      <w:proofErr w:type="spellEnd"/>
      <w:r w:rsidR="008F5800">
        <w:t>).</w:t>
      </w:r>
    </w:p>
    <w:p w14:paraId="39D7ABEE" w14:textId="77777777" w:rsidR="001450A6" w:rsidRDefault="001450A6">
      <w:pPr>
        <w:rPr>
          <w:b/>
        </w:rPr>
      </w:pPr>
    </w:p>
    <w:p w14:paraId="1718ABA5" w14:textId="77777777" w:rsidR="004D1B8B" w:rsidRDefault="004D1B8B">
      <w:pPr>
        <w:rPr>
          <w:b/>
        </w:rPr>
      </w:pPr>
    </w:p>
    <w:p w14:paraId="287D9AF4" w14:textId="57FAABC5" w:rsidR="004D1B8B" w:rsidRDefault="004D1B8B">
      <w:pPr>
        <w:rPr>
          <w:b/>
        </w:rPr>
      </w:pPr>
      <w:r>
        <w:rPr>
          <w:b/>
        </w:rPr>
        <w:t>DISCUTIAMO SLIDES PER INCONTRO ZWIRNER</w:t>
      </w:r>
      <w:r w:rsidR="00893823">
        <w:rPr>
          <w:b/>
        </w:rPr>
        <w:t xml:space="preserve"> (referente in giunta per il </w:t>
      </w:r>
      <w:proofErr w:type="spellStart"/>
      <w:r w:rsidR="00893823">
        <w:rPr>
          <w:b/>
        </w:rPr>
        <w:t>cug</w:t>
      </w:r>
      <w:proofErr w:type="spellEnd"/>
      <w:proofErr w:type="gramStart"/>
      <w:r w:rsidR="00893823">
        <w:rPr>
          <w:b/>
        </w:rPr>
        <w:t>)</w:t>
      </w:r>
      <w:proofErr w:type="gramEnd"/>
    </w:p>
    <w:p w14:paraId="16AA5E5C" w14:textId="77777777" w:rsidR="004B3DE8" w:rsidRDefault="004B3DE8">
      <w:pPr>
        <w:rPr>
          <w:b/>
        </w:rPr>
      </w:pPr>
    </w:p>
    <w:p w14:paraId="20F2BD80" w14:textId="6055D5DF" w:rsidR="004B3DE8" w:rsidRDefault="004B3DE8">
      <w:pPr>
        <w:rPr>
          <w:b/>
        </w:rPr>
      </w:pPr>
      <w:r>
        <w:rPr>
          <w:b/>
        </w:rPr>
        <w:t xml:space="preserve">DISCUTIAMO SLIDES PER INCONTRO </w:t>
      </w:r>
      <w:r w:rsidR="00893823">
        <w:rPr>
          <w:b/>
        </w:rPr>
        <w:t>QUARTA (DG)</w:t>
      </w:r>
    </w:p>
    <w:p w14:paraId="469713DE" w14:textId="77777777" w:rsidR="00893823" w:rsidRDefault="00893823">
      <w:pPr>
        <w:rPr>
          <w:b/>
        </w:rPr>
      </w:pPr>
    </w:p>
    <w:p w14:paraId="2CE20C3C" w14:textId="67DA1B34" w:rsidR="00893823" w:rsidRDefault="009C2BA1">
      <w:r w:rsidRPr="009C2BA1">
        <w:t xml:space="preserve">Chiudiamo i lavori alle </w:t>
      </w:r>
      <w:r>
        <w:t>19.30</w:t>
      </w:r>
    </w:p>
    <w:p w14:paraId="617886D9" w14:textId="77777777" w:rsidR="009C2BA1" w:rsidRPr="009C2BA1" w:rsidRDefault="009C2BA1"/>
    <w:p w14:paraId="3F5C5F2E" w14:textId="77777777" w:rsidR="00893823" w:rsidRPr="00596DA1" w:rsidRDefault="00893823" w:rsidP="00893823">
      <w:pPr>
        <w:jc w:val="both"/>
        <w:rPr>
          <w:rFonts w:cs="Arial"/>
          <w:b/>
          <w:sz w:val="32"/>
          <w:szCs w:val="32"/>
        </w:rPr>
      </w:pPr>
      <w:r w:rsidRPr="00596DA1">
        <w:rPr>
          <w:rFonts w:cs="Arial"/>
          <w:b/>
          <w:sz w:val="32"/>
          <w:szCs w:val="32"/>
        </w:rPr>
        <w:t>20/7</w:t>
      </w:r>
    </w:p>
    <w:p w14:paraId="78DC8CF3" w14:textId="1C89916A" w:rsidR="00893823" w:rsidRPr="009C2BA1" w:rsidRDefault="00893823" w:rsidP="00893823">
      <w:r w:rsidRPr="009C2BA1">
        <w:t xml:space="preserve">PRESENTI: Angela Badala, Laura De Marco, Alessia Bruni, Valentina </w:t>
      </w:r>
      <w:proofErr w:type="spellStart"/>
      <w:r w:rsidRPr="009C2BA1">
        <w:t>Lissia</w:t>
      </w:r>
      <w:proofErr w:type="spellEnd"/>
      <w:r w:rsidRPr="009C2BA1">
        <w:t xml:space="preserve">, Paolo Lo Re, </w:t>
      </w:r>
      <w:proofErr w:type="spellStart"/>
      <w:r w:rsidRPr="009C2BA1">
        <w:t>Iaia</w:t>
      </w:r>
      <w:proofErr w:type="spellEnd"/>
      <w:r w:rsidRPr="009C2BA1">
        <w:t xml:space="preserve"> Masullo, Vincent Togo, Rachela </w:t>
      </w:r>
      <w:proofErr w:type="spellStart"/>
      <w:r w:rsidRPr="009C2BA1">
        <w:t>Zammataro</w:t>
      </w:r>
      <w:proofErr w:type="spellEnd"/>
      <w:r w:rsidRPr="009C2BA1">
        <w:t xml:space="preserve">, Chiara </w:t>
      </w:r>
      <w:proofErr w:type="gramStart"/>
      <w:r w:rsidRPr="009C2BA1">
        <w:t>Zarra</w:t>
      </w:r>
      <w:proofErr w:type="gramEnd"/>
    </w:p>
    <w:p w14:paraId="021BA02D" w14:textId="77777777" w:rsidR="00893823" w:rsidRDefault="00893823" w:rsidP="00893823">
      <w:pPr>
        <w:jc w:val="both"/>
        <w:rPr>
          <w:rFonts w:ascii="Arial" w:hAnsi="Arial" w:cs="Arial"/>
          <w:sz w:val="28"/>
          <w:szCs w:val="28"/>
        </w:rPr>
      </w:pPr>
    </w:p>
    <w:p w14:paraId="49EEB417" w14:textId="77777777" w:rsidR="009C2BA1" w:rsidRPr="009C2BA1" w:rsidRDefault="009C2BA1" w:rsidP="00893823">
      <w:pPr>
        <w:jc w:val="both"/>
        <w:rPr>
          <w:rFonts w:cs="Arial"/>
          <w:b/>
        </w:rPr>
      </w:pPr>
      <w:r w:rsidRPr="009C2BA1">
        <w:rPr>
          <w:rFonts w:cs="Arial"/>
          <w:b/>
        </w:rPr>
        <w:t xml:space="preserve">8.20 </w:t>
      </w:r>
    </w:p>
    <w:p w14:paraId="2FBEABD5" w14:textId="6B10015F" w:rsidR="00893823" w:rsidRPr="009C2BA1" w:rsidRDefault="00893823" w:rsidP="00893823">
      <w:pPr>
        <w:jc w:val="both"/>
        <w:rPr>
          <w:rFonts w:cs="Arial"/>
        </w:rPr>
      </w:pPr>
      <w:proofErr w:type="spellStart"/>
      <w:r w:rsidRPr="009C2BA1">
        <w:rPr>
          <w:rFonts w:cs="Arial"/>
          <w:b/>
        </w:rPr>
        <w:t>Iaia</w:t>
      </w:r>
      <w:proofErr w:type="spellEnd"/>
      <w:r w:rsidRPr="009C2BA1">
        <w:rPr>
          <w:rFonts w:cs="Arial"/>
          <w:b/>
        </w:rPr>
        <w:t xml:space="preserve"> </w:t>
      </w:r>
      <w:r w:rsidRPr="009C2BA1">
        <w:rPr>
          <w:rFonts w:cs="Arial"/>
        </w:rPr>
        <w:t xml:space="preserve">Presenta il CUG e le sue esigenze a </w:t>
      </w:r>
      <w:proofErr w:type="spellStart"/>
      <w:r w:rsidRPr="009C2BA1">
        <w:rPr>
          <w:rFonts w:cs="Arial"/>
        </w:rPr>
        <w:t>Zwirner</w:t>
      </w:r>
      <w:proofErr w:type="spellEnd"/>
      <w:r w:rsidRPr="009C2BA1">
        <w:rPr>
          <w:rFonts w:cs="Arial"/>
        </w:rPr>
        <w:t xml:space="preserve"> (</w:t>
      </w:r>
      <w:proofErr w:type="gramStart"/>
      <w:r w:rsidR="009C2BA1" w:rsidRPr="009C2BA1">
        <w:rPr>
          <w:rFonts w:cs="Arial"/>
        </w:rPr>
        <w:t>componente</w:t>
      </w:r>
      <w:proofErr w:type="gramEnd"/>
      <w:r w:rsidRPr="009C2BA1">
        <w:rPr>
          <w:rFonts w:cs="Arial"/>
        </w:rPr>
        <w:t xml:space="preserve"> di Giunta). Sono </w:t>
      </w:r>
      <w:proofErr w:type="gramStart"/>
      <w:r w:rsidRPr="009C2BA1">
        <w:rPr>
          <w:rFonts w:cs="Arial"/>
        </w:rPr>
        <w:t>le</w:t>
      </w:r>
      <w:proofErr w:type="gramEnd"/>
      <w:r w:rsidRPr="009C2BA1">
        <w:rPr>
          <w:rFonts w:cs="Arial"/>
        </w:rPr>
        <w:t xml:space="preserve"> slide discusse ieri.</w:t>
      </w:r>
      <w:r w:rsidR="009C2BA1">
        <w:rPr>
          <w:rFonts w:cs="Arial"/>
        </w:rPr>
        <w:t xml:space="preserve"> </w:t>
      </w:r>
      <w:r w:rsidRPr="009C2BA1">
        <w:rPr>
          <w:rFonts w:cs="Arial"/>
        </w:rPr>
        <w:t xml:space="preserve">Discussione con </w:t>
      </w:r>
      <w:proofErr w:type="spellStart"/>
      <w:r w:rsidRPr="009C2BA1">
        <w:rPr>
          <w:rFonts w:cs="Arial"/>
        </w:rPr>
        <w:t>Zwirner</w:t>
      </w:r>
      <w:proofErr w:type="spellEnd"/>
      <w:r w:rsidRPr="009C2BA1">
        <w:rPr>
          <w:rFonts w:cs="Arial"/>
        </w:rPr>
        <w:t>.</w:t>
      </w:r>
    </w:p>
    <w:p w14:paraId="40D2C533" w14:textId="5E8DE1BA" w:rsidR="00893823" w:rsidRPr="009C2BA1" w:rsidRDefault="00893823" w:rsidP="00893823">
      <w:pPr>
        <w:jc w:val="both"/>
        <w:rPr>
          <w:rFonts w:cs="Arial"/>
        </w:rPr>
      </w:pPr>
      <w:r w:rsidRPr="009C2BA1">
        <w:rPr>
          <w:rFonts w:cs="Arial"/>
        </w:rPr>
        <w:t xml:space="preserve">“Una cosa utile per ottimizzare i nostri rapporti è un certo criterio di priorità delle richieste”. </w:t>
      </w:r>
      <w:r w:rsidR="009C2BA1">
        <w:rPr>
          <w:rFonts w:cs="Arial"/>
        </w:rPr>
        <w:t xml:space="preserve">Occorre </w:t>
      </w:r>
      <w:r w:rsidRPr="009C2BA1">
        <w:rPr>
          <w:rFonts w:cs="Arial"/>
        </w:rPr>
        <w:t>Indicare</w:t>
      </w:r>
      <w:proofErr w:type="gramStart"/>
      <w:r w:rsidR="009C2BA1">
        <w:rPr>
          <w:rFonts w:cs="Arial"/>
        </w:rPr>
        <w:t xml:space="preserve"> </w:t>
      </w:r>
      <w:r w:rsidRPr="009C2BA1">
        <w:rPr>
          <w:rFonts w:cs="Arial"/>
        </w:rPr>
        <w:t xml:space="preserve"> </w:t>
      </w:r>
      <w:proofErr w:type="gramEnd"/>
      <w:r w:rsidRPr="009C2BA1">
        <w:rPr>
          <w:rFonts w:cs="Arial"/>
        </w:rPr>
        <w:t>una scala di importanza degli argomenti</w:t>
      </w:r>
      <w:r w:rsidR="009C2BA1">
        <w:rPr>
          <w:rFonts w:cs="Arial"/>
        </w:rPr>
        <w:t xml:space="preserve"> su cui lavorare</w:t>
      </w:r>
    </w:p>
    <w:p w14:paraId="70E3FF8E" w14:textId="77777777" w:rsidR="00893823" w:rsidRPr="009C2BA1" w:rsidRDefault="00893823" w:rsidP="00893823">
      <w:pPr>
        <w:jc w:val="both"/>
        <w:rPr>
          <w:rFonts w:cs="Arial"/>
        </w:rPr>
      </w:pPr>
      <w:r w:rsidRPr="009C2BA1">
        <w:rPr>
          <w:rFonts w:cs="Arial"/>
        </w:rPr>
        <w:t>Discussione sulle richieste del CUG.</w:t>
      </w:r>
    </w:p>
    <w:p w14:paraId="75CFD61B" w14:textId="689CDBA2" w:rsidR="00893823" w:rsidRDefault="00893823" w:rsidP="00893823">
      <w:pPr>
        <w:jc w:val="both"/>
        <w:rPr>
          <w:rFonts w:cs="Arial"/>
        </w:rPr>
      </w:pPr>
      <w:r w:rsidRPr="009C2BA1">
        <w:rPr>
          <w:rFonts w:cs="Arial"/>
        </w:rPr>
        <w:t xml:space="preserve">Sulla richiesta di dichiarazione </w:t>
      </w:r>
      <w:proofErr w:type="gramStart"/>
      <w:r w:rsidRPr="009C2BA1">
        <w:rPr>
          <w:rFonts w:cs="Arial"/>
        </w:rPr>
        <w:t xml:space="preserve">di </w:t>
      </w:r>
      <w:proofErr w:type="gramEnd"/>
      <w:r w:rsidRPr="009C2BA1">
        <w:rPr>
          <w:rFonts w:cs="Arial"/>
        </w:rPr>
        <w:t>intenti da parte della Giunta “va discussa e preparata bene, dobbiamo riparlarne con calma”</w:t>
      </w:r>
      <w:r w:rsidR="009C2BA1">
        <w:rPr>
          <w:rFonts w:cs="Arial"/>
        </w:rPr>
        <w:t>. Siamo disposti a collaborare</w:t>
      </w:r>
      <w:proofErr w:type="gramStart"/>
      <w:r w:rsidR="009C2BA1">
        <w:rPr>
          <w:rFonts w:cs="Arial"/>
        </w:rPr>
        <w:t xml:space="preserve">  </w:t>
      </w:r>
      <w:proofErr w:type="gramEnd"/>
      <w:r w:rsidR="009C2BA1">
        <w:rPr>
          <w:rFonts w:cs="Arial"/>
        </w:rPr>
        <w:t xml:space="preserve">(vedi slide di </w:t>
      </w:r>
      <w:proofErr w:type="spellStart"/>
      <w:r w:rsidR="009C2BA1">
        <w:rPr>
          <w:rFonts w:cs="Arial"/>
        </w:rPr>
        <w:t>iaia</w:t>
      </w:r>
      <w:proofErr w:type="spellEnd"/>
      <w:r w:rsidR="009C2BA1">
        <w:rPr>
          <w:rFonts w:cs="Arial"/>
        </w:rPr>
        <w:t xml:space="preserve"> del 19 a pag. 14)</w:t>
      </w:r>
    </w:p>
    <w:p w14:paraId="17F0A5BC" w14:textId="6A7E8FE8" w:rsidR="00FF6129" w:rsidRPr="009C2BA1" w:rsidRDefault="00FF6129" w:rsidP="00893823">
      <w:pPr>
        <w:jc w:val="both"/>
        <w:rPr>
          <w:rFonts w:cs="Arial"/>
        </w:rPr>
      </w:pPr>
      <w:proofErr w:type="gramStart"/>
      <w:r>
        <w:rPr>
          <w:rFonts w:cs="Arial"/>
        </w:rPr>
        <w:t>Richiesta di presentazione a cura del CUG al prossimo piano triennale su relazione di attività 2016</w:t>
      </w:r>
      <w:proofErr w:type="gramEnd"/>
      <w:r>
        <w:rPr>
          <w:rFonts w:cs="Arial"/>
        </w:rPr>
        <w:t xml:space="preserve">. </w:t>
      </w:r>
    </w:p>
    <w:p w14:paraId="4155BCD3" w14:textId="7766CE25" w:rsidR="00893823" w:rsidRPr="009C2BA1" w:rsidRDefault="00893823" w:rsidP="00893823">
      <w:pPr>
        <w:jc w:val="both"/>
        <w:rPr>
          <w:rFonts w:cs="Arial"/>
        </w:rPr>
      </w:pPr>
      <w:r w:rsidRPr="009C2BA1">
        <w:rPr>
          <w:rFonts w:cs="Arial"/>
          <w:b/>
        </w:rPr>
        <w:t>Alessia</w:t>
      </w:r>
      <w:r w:rsidRPr="009C2BA1">
        <w:rPr>
          <w:rFonts w:cs="Arial"/>
        </w:rPr>
        <w:t xml:space="preserve"> Presenta </w:t>
      </w:r>
      <w:proofErr w:type="gramStart"/>
      <w:r w:rsidRPr="009C2BA1">
        <w:rPr>
          <w:rFonts w:cs="Arial"/>
        </w:rPr>
        <w:t>le</w:t>
      </w:r>
      <w:proofErr w:type="gramEnd"/>
      <w:r w:rsidRPr="009C2BA1">
        <w:rPr>
          <w:rFonts w:cs="Arial"/>
        </w:rPr>
        <w:t xml:space="preserve"> slide sulle richieste alla GE</w:t>
      </w:r>
      <w:r w:rsidR="00FF6129">
        <w:rPr>
          <w:rFonts w:cs="Arial"/>
        </w:rPr>
        <w:t xml:space="preserve"> relative a punti specifici del PTAP</w:t>
      </w:r>
    </w:p>
    <w:p w14:paraId="1139BD9A" w14:textId="77777777" w:rsidR="00893823" w:rsidRDefault="00893823" w:rsidP="00893823">
      <w:pPr>
        <w:jc w:val="both"/>
        <w:rPr>
          <w:rFonts w:cs="Arial"/>
        </w:rPr>
      </w:pPr>
      <w:r w:rsidRPr="009C2BA1">
        <w:rPr>
          <w:rFonts w:cs="Arial"/>
        </w:rPr>
        <w:t xml:space="preserve">Discussione </w:t>
      </w:r>
      <w:proofErr w:type="gramStart"/>
      <w:r w:rsidRPr="009C2BA1">
        <w:rPr>
          <w:rFonts w:cs="Arial"/>
        </w:rPr>
        <w:t>sulle</w:t>
      </w:r>
      <w:proofErr w:type="gramEnd"/>
      <w:r w:rsidRPr="009C2BA1">
        <w:rPr>
          <w:rFonts w:cs="Arial"/>
        </w:rPr>
        <w:t xml:space="preserve"> slide e sulle richieste presentate. Alcune richieste sono accolte in linea di principio, ma ci sono problemi di sovraccarico del Personale </w:t>
      </w:r>
      <w:proofErr w:type="gramStart"/>
      <w:r w:rsidRPr="009C2BA1">
        <w:rPr>
          <w:rFonts w:cs="Arial"/>
        </w:rPr>
        <w:t>del</w:t>
      </w:r>
      <w:proofErr w:type="gramEnd"/>
      <w:r w:rsidRPr="009C2BA1">
        <w:rPr>
          <w:rFonts w:cs="Arial"/>
        </w:rPr>
        <w:t xml:space="preserve"> Sistema Informativo, quindi nessuna garanzia per ora sui tempi.</w:t>
      </w:r>
    </w:p>
    <w:p w14:paraId="24320B51" w14:textId="28C3330B" w:rsidR="009C2BA1" w:rsidRDefault="009C2BA1" w:rsidP="00893823">
      <w:pPr>
        <w:jc w:val="both"/>
        <w:rPr>
          <w:rFonts w:cs="Arial"/>
        </w:rPr>
      </w:pPr>
      <w:r>
        <w:rPr>
          <w:rFonts w:cs="Arial"/>
        </w:rPr>
        <w:t xml:space="preserve">Disponibilità alla discussione e </w:t>
      </w:r>
      <w:proofErr w:type="gramStart"/>
      <w:r>
        <w:rPr>
          <w:rFonts w:cs="Arial"/>
        </w:rPr>
        <w:t>ad</w:t>
      </w:r>
      <w:proofErr w:type="gramEnd"/>
      <w:r>
        <w:rPr>
          <w:rFonts w:cs="Arial"/>
        </w:rPr>
        <w:t xml:space="preserve"> incontri telematici specifici</w:t>
      </w:r>
    </w:p>
    <w:p w14:paraId="6231BA41" w14:textId="1DCCC501" w:rsidR="009C2BA1" w:rsidRDefault="009C2BA1" w:rsidP="00893823">
      <w:pPr>
        <w:jc w:val="both"/>
        <w:rPr>
          <w:rFonts w:cs="Arial"/>
        </w:rPr>
      </w:pPr>
      <w:r>
        <w:rPr>
          <w:rFonts w:cs="Arial"/>
        </w:rPr>
        <w:t>Difficoltà di comprensione del significato della connessione</w:t>
      </w:r>
      <w:proofErr w:type="gramStart"/>
      <w:r>
        <w:rPr>
          <w:rFonts w:cs="Arial"/>
        </w:rPr>
        <w:t xml:space="preserve">  </w:t>
      </w:r>
      <w:proofErr w:type="gramEnd"/>
      <w:r>
        <w:rPr>
          <w:rFonts w:cs="Arial"/>
        </w:rPr>
        <w:t>Genere&amp; Scienza nella fisica</w:t>
      </w:r>
    </w:p>
    <w:p w14:paraId="53AE8A15" w14:textId="6F841297" w:rsidR="009C2BA1" w:rsidRPr="009C2BA1" w:rsidRDefault="009C2BA1" w:rsidP="00893823">
      <w:pPr>
        <w:jc w:val="both"/>
        <w:rPr>
          <w:rFonts w:cs="Arial"/>
        </w:rPr>
      </w:pPr>
      <w:r>
        <w:rPr>
          <w:rFonts w:cs="Arial"/>
        </w:rPr>
        <w:t>Difficoltà ad accettare l’integrazione</w:t>
      </w:r>
      <w:r w:rsidR="00FF6129">
        <w:rPr>
          <w:rFonts w:cs="Arial"/>
        </w:rPr>
        <w:t xml:space="preserve"> nelle delibere del dato inerente </w:t>
      </w:r>
      <w:proofErr w:type="gramStart"/>
      <w:r w:rsidR="00FF6129">
        <w:rPr>
          <w:rFonts w:cs="Arial"/>
        </w:rPr>
        <w:t>il</w:t>
      </w:r>
      <w:proofErr w:type="gramEnd"/>
      <w:r w:rsidR="00FF6129">
        <w:rPr>
          <w:rFonts w:cs="Arial"/>
        </w:rPr>
        <w:t xml:space="preserve"> </w:t>
      </w:r>
      <w:r w:rsidR="00FF6129" w:rsidRPr="00FF6129">
        <w:rPr>
          <w:rFonts w:cs="Arial"/>
        </w:rPr>
        <w:t xml:space="preserve"> numero di domande </w:t>
      </w:r>
      <w:r w:rsidR="00FF6129">
        <w:rPr>
          <w:rFonts w:cs="Arial"/>
        </w:rPr>
        <w:t xml:space="preserve">ricevute, </w:t>
      </w:r>
      <w:r w:rsidR="00FF6129" w:rsidRPr="00FF6129">
        <w:rPr>
          <w:rFonts w:cs="Arial"/>
        </w:rPr>
        <w:t>di candidati ammessi divisi per genere</w:t>
      </w:r>
      <w:r w:rsidR="00FF6129">
        <w:rPr>
          <w:rFonts w:cs="Arial"/>
        </w:rPr>
        <w:t>,</w:t>
      </w:r>
      <w:r w:rsidR="00FF6129" w:rsidRPr="00FF6129">
        <w:rPr>
          <w:rFonts w:cs="Arial"/>
        </w:rPr>
        <w:t xml:space="preserve"> </w:t>
      </w:r>
      <w:proofErr w:type="spellStart"/>
      <w:r w:rsidR="00FF6129" w:rsidRPr="00FF6129">
        <w:rPr>
          <w:rFonts w:cs="Arial"/>
        </w:rPr>
        <w:t>etc</w:t>
      </w:r>
      <w:proofErr w:type="spellEnd"/>
    </w:p>
    <w:p w14:paraId="38CA1CD2" w14:textId="77777777" w:rsidR="00FF6129" w:rsidRDefault="00FF6129" w:rsidP="00893823">
      <w:pPr>
        <w:jc w:val="both"/>
        <w:rPr>
          <w:rFonts w:cs="Arial"/>
        </w:rPr>
      </w:pPr>
    </w:p>
    <w:p w14:paraId="3CC088C5" w14:textId="6415EE4C" w:rsidR="00FF6129" w:rsidRDefault="00FF6129" w:rsidP="00893823">
      <w:pPr>
        <w:jc w:val="both"/>
        <w:rPr>
          <w:rFonts w:cs="Arial"/>
        </w:rPr>
      </w:pPr>
      <w:r>
        <w:rPr>
          <w:rFonts w:cs="Arial"/>
        </w:rPr>
        <w:t>Lavori interni del comitato</w:t>
      </w:r>
    </w:p>
    <w:p w14:paraId="70F4CBDC" w14:textId="678A154E" w:rsidR="00893823" w:rsidRPr="009C2BA1" w:rsidRDefault="00FF6129" w:rsidP="00893823">
      <w:pPr>
        <w:jc w:val="both"/>
        <w:rPr>
          <w:rFonts w:cs="Arial"/>
        </w:rPr>
      </w:pPr>
      <w:r>
        <w:rPr>
          <w:rFonts w:cs="Arial"/>
        </w:rPr>
        <w:t xml:space="preserve">In base alle richieste di </w:t>
      </w:r>
      <w:proofErr w:type="spellStart"/>
      <w:r w:rsidR="00893823" w:rsidRPr="009C2BA1">
        <w:rPr>
          <w:rFonts w:cs="Arial"/>
        </w:rPr>
        <w:t>Zwirner</w:t>
      </w:r>
      <w:proofErr w:type="spellEnd"/>
      <w:r w:rsidR="00893823" w:rsidRPr="009C2BA1">
        <w:rPr>
          <w:rFonts w:cs="Arial"/>
        </w:rPr>
        <w:t xml:space="preserve">, </w:t>
      </w:r>
      <w:r>
        <w:rPr>
          <w:rFonts w:cs="Arial"/>
        </w:rPr>
        <w:t xml:space="preserve">si decidono le </w:t>
      </w:r>
      <w:r w:rsidR="00893823" w:rsidRPr="009C2BA1">
        <w:rPr>
          <w:rFonts w:cs="Arial"/>
        </w:rPr>
        <w:t xml:space="preserve">priorità </w:t>
      </w:r>
      <w:r>
        <w:rPr>
          <w:rFonts w:cs="Arial"/>
        </w:rPr>
        <w:t>delle</w:t>
      </w:r>
      <w:r w:rsidR="00893823" w:rsidRPr="009C2BA1">
        <w:rPr>
          <w:rFonts w:cs="Arial"/>
        </w:rPr>
        <w:t xml:space="preserve"> nostre richieste</w:t>
      </w:r>
      <w:r>
        <w:rPr>
          <w:rFonts w:cs="Arial"/>
        </w:rPr>
        <w:t xml:space="preserve"> (Alessia le inserirà </w:t>
      </w:r>
      <w:proofErr w:type="gramStart"/>
      <w:r>
        <w:rPr>
          <w:rFonts w:cs="Arial"/>
        </w:rPr>
        <w:t>nelle</w:t>
      </w:r>
      <w:proofErr w:type="gramEnd"/>
      <w:r>
        <w:rPr>
          <w:rFonts w:cs="Arial"/>
        </w:rPr>
        <w:t xml:space="preserve"> slide finali da presentare a </w:t>
      </w:r>
      <w:proofErr w:type="spellStart"/>
      <w:r>
        <w:rPr>
          <w:rFonts w:cs="Arial"/>
        </w:rPr>
        <w:t>Zwirner</w:t>
      </w:r>
      <w:proofErr w:type="spellEnd"/>
      <w:r>
        <w:rPr>
          <w:rFonts w:cs="Arial"/>
        </w:rPr>
        <w:t xml:space="preserve"> nella seconda parte dell’incontro)</w:t>
      </w:r>
    </w:p>
    <w:p w14:paraId="2B81E591" w14:textId="62A85CA4" w:rsidR="00893823" w:rsidRPr="009C2BA1" w:rsidRDefault="00893823" w:rsidP="00893823">
      <w:pPr>
        <w:jc w:val="both"/>
        <w:rPr>
          <w:rFonts w:cs="Arial"/>
        </w:rPr>
      </w:pPr>
      <w:r w:rsidRPr="00FF6129">
        <w:rPr>
          <w:rFonts w:cs="Arial"/>
          <w:b/>
        </w:rPr>
        <w:t>Tempistica del PTAP</w:t>
      </w:r>
      <w:r w:rsidRPr="009C2BA1">
        <w:rPr>
          <w:rFonts w:cs="Arial"/>
        </w:rPr>
        <w:t xml:space="preserve">. </w:t>
      </w:r>
      <w:r w:rsidR="00FF6129">
        <w:rPr>
          <w:rFonts w:cs="Arial"/>
        </w:rPr>
        <w:t xml:space="preserve">Il presente PTAP ha validità </w:t>
      </w:r>
      <w:proofErr w:type="gramStart"/>
      <w:r w:rsidR="00FF6129">
        <w:rPr>
          <w:rFonts w:cs="Arial"/>
        </w:rPr>
        <w:t>2014-2016 anche se</w:t>
      </w:r>
      <w:proofErr w:type="gramEnd"/>
      <w:r w:rsidR="00FF6129">
        <w:rPr>
          <w:rFonts w:cs="Arial"/>
        </w:rPr>
        <w:t xml:space="preserve"> è stato approvato in ritardo. Su consiglio di Ronconi (</w:t>
      </w:r>
      <w:proofErr w:type="gramStart"/>
      <w:r w:rsidR="00FF6129">
        <w:rPr>
          <w:rFonts w:cs="Arial"/>
        </w:rPr>
        <w:t>contattato</w:t>
      </w:r>
      <w:proofErr w:type="gramEnd"/>
      <w:r w:rsidR="00FF6129">
        <w:rPr>
          <w:rFonts w:cs="Arial"/>
        </w:rPr>
        <w:t xml:space="preserve"> da </w:t>
      </w:r>
      <w:proofErr w:type="spellStart"/>
      <w:r w:rsidR="00FF6129">
        <w:rPr>
          <w:rFonts w:cs="Arial"/>
        </w:rPr>
        <w:t>iaia</w:t>
      </w:r>
      <w:proofErr w:type="spellEnd"/>
      <w:r w:rsidR="00FF6129">
        <w:rPr>
          <w:rFonts w:cs="Arial"/>
        </w:rPr>
        <w:t xml:space="preserve">), proporremo per l’approvazione entro dicembre 2016, massimo gennaio 2017, lo stesso PTAP ora in corso eliminando gli obiettivi raggiunti ed eventualmente modificandone alcuni. </w:t>
      </w:r>
      <w:proofErr w:type="spellStart"/>
      <w:r w:rsidR="00FF6129">
        <w:rPr>
          <w:rFonts w:cs="Arial"/>
        </w:rPr>
        <w:t>Iaia</w:t>
      </w:r>
      <w:proofErr w:type="spellEnd"/>
      <w:r w:rsidR="00FF6129">
        <w:rPr>
          <w:rFonts w:cs="Arial"/>
        </w:rPr>
        <w:t xml:space="preserve"> </w:t>
      </w:r>
      <w:proofErr w:type="gramStart"/>
      <w:r w:rsidR="00FF6129">
        <w:rPr>
          <w:rFonts w:cs="Arial"/>
        </w:rPr>
        <w:t>contatterà</w:t>
      </w:r>
      <w:proofErr w:type="gramEnd"/>
      <w:r w:rsidR="00FF6129">
        <w:rPr>
          <w:rFonts w:cs="Arial"/>
        </w:rPr>
        <w:t xml:space="preserve"> la Consigliera di Parità per sapere se è possibile proporre nel 2017 un nuovo PTAP “a scivolamento” come i piani triennali dell’ente.</w:t>
      </w:r>
      <w:r w:rsidR="001F3CD2">
        <w:rPr>
          <w:rFonts w:cs="Arial"/>
        </w:rPr>
        <w:t xml:space="preserve"> </w:t>
      </w:r>
      <w:r w:rsidRPr="009C2BA1">
        <w:rPr>
          <w:rFonts w:cs="Arial"/>
        </w:rPr>
        <w:t>Proposta (</w:t>
      </w:r>
      <w:r w:rsidRPr="009C2BA1">
        <w:rPr>
          <w:rFonts w:cs="Arial"/>
          <w:b/>
        </w:rPr>
        <w:t>Angela</w:t>
      </w:r>
      <w:r w:rsidRPr="009C2BA1">
        <w:rPr>
          <w:rFonts w:cs="Arial"/>
        </w:rPr>
        <w:t xml:space="preserve">) di una riunione (remota) dedicata solo a </w:t>
      </w:r>
      <w:r w:rsidR="00FA2762">
        <w:rPr>
          <w:rFonts w:cs="Arial"/>
        </w:rPr>
        <w:t>questo punto</w:t>
      </w:r>
      <w:r w:rsidRPr="009C2BA1">
        <w:rPr>
          <w:rFonts w:cs="Arial"/>
        </w:rPr>
        <w:t>.</w:t>
      </w:r>
    </w:p>
    <w:p w14:paraId="6FF6E482" w14:textId="77777777" w:rsidR="00FA2762" w:rsidRDefault="00FA2762" w:rsidP="00893823">
      <w:pPr>
        <w:jc w:val="both"/>
        <w:rPr>
          <w:rFonts w:cs="Arial"/>
        </w:rPr>
      </w:pPr>
    </w:p>
    <w:p w14:paraId="3150A419" w14:textId="77777777" w:rsidR="00893823" w:rsidRPr="009C2BA1" w:rsidRDefault="00893823" w:rsidP="00893823">
      <w:pPr>
        <w:jc w:val="both"/>
        <w:rPr>
          <w:rFonts w:cs="Arial"/>
        </w:rPr>
      </w:pPr>
      <w:r w:rsidRPr="009C2BA1">
        <w:rPr>
          <w:rFonts w:cs="Arial"/>
        </w:rPr>
        <w:t xml:space="preserve">Discussione in preparazione all’incontro con Quarta. Ancora intervento </w:t>
      </w:r>
      <w:proofErr w:type="gramStart"/>
      <w:r w:rsidRPr="009C2BA1">
        <w:rPr>
          <w:rFonts w:cs="Arial"/>
        </w:rPr>
        <w:t>sulle</w:t>
      </w:r>
      <w:proofErr w:type="gramEnd"/>
      <w:r w:rsidRPr="009C2BA1">
        <w:rPr>
          <w:rFonts w:cs="Arial"/>
        </w:rPr>
        <w:t xml:space="preserve"> slide.</w:t>
      </w:r>
    </w:p>
    <w:p w14:paraId="7DB4244D" w14:textId="77777777" w:rsidR="00893823" w:rsidRPr="009C2BA1" w:rsidRDefault="00893823" w:rsidP="00893823">
      <w:pPr>
        <w:jc w:val="both"/>
        <w:rPr>
          <w:rFonts w:cs="Arial"/>
        </w:rPr>
      </w:pPr>
      <w:r w:rsidRPr="009C2BA1">
        <w:rPr>
          <w:rFonts w:cs="Arial"/>
        </w:rPr>
        <w:t xml:space="preserve">Lunga discussione sulle richieste da avanzare e sulle priorità. </w:t>
      </w:r>
    </w:p>
    <w:p w14:paraId="02E19A48" w14:textId="77777777" w:rsidR="00893823" w:rsidRPr="009C2BA1" w:rsidRDefault="00893823" w:rsidP="00893823">
      <w:pPr>
        <w:jc w:val="both"/>
        <w:rPr>
          <w:rFonts w:cs="Arial"/>
        </w:rPr>
      </w:pPr>
      <w:r w:rsidRPr="009C2BA1">
        <w:rPr>
          <w:rFonts w:cs="Arial"/>
        </w:rPr>
        <w:t xml:space="preserve">Spazio alla richiesta di chiarezza sul congedo parentale per gli assegnisti (circolare INPS n. 77 del maggio 2013 che NON è stata diffusa alle Strutture, </w:t>
      </w:r>
      <w:proofErr w:type="gramStart"/>
      <w:r w:rsidRPr="009C2BA1">
        <w:rPr>
          <w:rFonts w:cs="Arial"/>
        </w:rPr>
        <w:t>ed</w:t>
      </w:r>
      <w:proofErr w:type="gramEnd"/>
      <w:r w:rsidRPr="009C2BA1">
        <w:rPr>
          <w:rFonts w:cs="Arial"/>
        </w:rPr>
        <w:t xml:space="preserve"> invece è molto chiara sulle modalità di trattamento di questi casi).</w:t>
      </w:r>
    </w:p>
    <w:p w14:paraId="23E87CD2" w14:textId="72F1737C" w:rsidR="00893823" w:rsidRPr="009C2BA1" w:rsidRDefault="00893823" w:rsidP="00893823">
      <w:pPr>
        <w:jc w:val="both"/>
        <w:rPr>
          <w:rFonts w:cs="Arial"/>
        </w:rPr>
      </w:pPr>
      <w:r w:rsidRPr="009C2BA1">
        <w:rPr>
          <w:rFonts w:cs="Arial"/>
          <w:b/>
        </w:rPr>
        <w:t xml:space="preserve">Vincent </w:t>
      </w:r>
      <w:r w:rsidRPr="009C2BA1">
        <w:rPr>
          <w:rFonts w:cs="Arial"/>
        </w:rPr>
        <w:t xml:space="preserve">Presenta l’indagine tenuta anni fa da un gruppo di lavoro dell’Assemblea TTA in merito al Personale TA che, </w:t>
      </w:r>
      <w:proofErr w:type="gramStart"/>
      <w:r w:rsidRPr="009C2BA1">
        <w:rPr>
          <w:rFonts w:cs="Arial"/>
        </w:rPr>
        <w:t>essendo in possesso dei</w:t>
      </w:r>
      <w:proofErr w:type="gramEnd"/>
      <w:r w:rsidRPr="009C2BA1">
        <w:rPr>
          <w:rFonts w:cs="Arial"/>
        </w:rPr>
        <w:t xml:space="preserve"> requisiti (laurea almeno triennale) potrebbe ai sensi del contratto effettuare un passaggio orizzontale dal IV al III livello (profilo Tecnologo). Presenta anche l’articolo del CCNL che indica la necessità del dottorato per l’accesso anche al profilo di Tecnologo. Ai sensi dell’art. 23 del CCNL del 2006/09 è possibile questo spostamento. </w:t>
      </w:r>
      <w:r w:rsidR="00FA2762">
        <w:rPr>
          <w:rFonts w:cs="Arial"/>
        </w:rPr>
        <w:t xml:space="preserve"> Occorre chiarire quanti tecnici in possesso del dottorato (requisito per accedere al 3livello) </w:t>
      </w:r>
      <w:proofErr w:type="gramStart"/>
      <w:r w:rsidR="00FA2762">
        <w:rPr>
          <w:rFonts w:cs="Arial"/>
        </w:rPr>
        <w:t>sono</w:t>
      </w:r>
      <w:proofErr w:type="gramEnd"/>
      <w:r w:rsidR="00FA2762">
        <w:rPr>
          <w:rFonts w:cs="Arial"/>
        </w:rPr>
        <w:t xml:space="preserve"> al IV livello. Si discute sulla nostra competenza sul caso. Potremmo scrivere una lettera di appoggio. Attendiamo </w:t>
      </w:r>
      <w:proofErr w:type="gramStart"/>
      <w:r w:rsidR="00FA2762">
        <w:rPr>
          <w:rFonts w:cs="Arial"/>
        </w:rPr>
        <w:t>dati ulteriori</w:t>
      </w:r>
      <w:proofErr w:type="gramEnd"/>
      <w:r w:rsidR="00FA2762">
        <w:rPr>
          <w:rFonts w:cs="Arial"/>
        </w:rPr>
        <w:t xml:space="preserve"> da Vincent.</w:t>
      </w:r>
    </w:p>
    <w:p w14:paraId="290954C4" w14:textId="7A788EC9" w:rsidR="00893823" w:rsidRDefault="00893823" w:rsidP="00893823">
      <w:pPr>
        <w:jc w:val="both"/>
        <w:rPr>
          <w:rFonts w:cs="Arial"/>
        </w:rPr>
      </w:pPr>
      <w:r w:rsidRPr="009C2BA1">
        <w:rPr>
          <w:rFonts w:cs="Arial"/>
          <w:b/>
        </w:rPr>
        <w:t xml:space="preserve">Alessia </w:t>
      </w:r>
      <w:r w:rsidR="00FA2762" w:rsidRPr="00FA2762">
        <w:rPr>
          <w:rFonts w:cs="Arial"/>
        </w:rPr>
        <w:t xml:space="preserve">(ne hanno </w:t>
      </w:r>
      <w:proofErr w:type="gramStart"/>
      <w:r w:rsidR="00FA2762" w:rsidRPr="00FA2762">
        <w:rPr>
          <w:rFonts w:cs="Arial"/>
        </w:rPr>
        <w:t>discusso</w:t>
      </w:r>
      <w:proofErr w:type="gramEnd"/>
      <w:r w:rsidR="00FA2762" w:rsidRPr="00FA2762">
        <w:rPr>
          <w:rFonts w:cs="Arial"/>
        </w:rPr>
        <w:t xml:space="preserve"> a Bologna i componenti CUG locali)</w:t>
      </w:r>
      <w:r w:rsidRPr="009C2BA1">
        <w:rPr>
          <w:rFonts w:cs="Arial"/>
        </w:rPr>
        <w:t xml:space="preserve">Presenta alcune slide sulla </w:t>
      </w:r>
      <w:r w:rsidR="00FA2762">
        <w:rPr>
          <w:rFonts w:cs="Arial"/>
        </w:rPr>
        <w:t xml:space="preserve">circolare sulla </w:t>
      </w:r>
      <w:r w:rsidRPr="009C2BA1">
        <w:rPr>
          <w:rFonts w:cs="Arial"/>
        </w:rPr>
        <w:t>comunicazione del CUG</w:t>
      </w:r>
      <w:r w:rsidR="00FA2762">
        <w:rPr>
          <w:rFonts w:cs="Arial"/>
        </w:rPr>
        <w:t xml:space="preserve"> verso e dall’esterno</w:t>
      </w:r>
      <w:r w:rsidRPr="009C2BA1">
        <w:rPr>
          <w:rFonts w:cs="Arial"/>
        </w:rPr>
        <w:t>, proponendo di dar</w:t>
      </w:r>
      <w:r w:rsidR="00FA2762">
        <w:rPr>
          <w:rFonts w:cs="Arial"/>
        </w:rPr>
        <w:t>e</w:t>
      </w:r>
      <w:r w:rsidRPr="009C2BA1">
        <w:rPr>
          <w:rFonts w:cs="Arial"/>
        </w:rPr>
        <w:t xml:space="preserve"> una organizzazione</w:t>
      </w:r>
      <w:r w:rsidR="00FA2762">
        <w:rPr>
          <w:rFonts w:cs="Arial"/>
        </w:rPr>
        <w:t xml:space="preserve"> diversa (vedi slide) . Discussione rimandata</w:t>
      </w:r>
    </w:p>
    <w:p w14:paraId="7E0E023B" w14:textId="77777777" w:rsidR="00FA2762" w:rsidRPr="009C2BA1" w:rsidRDefault="00FA2762" w:rsidP="00893823">
      <w:pPr>
        <w:jc w:val="both"/>
        <w:rPr>
          <w:rFonts w:cs="Arial"/>
        </w:rPr>
      </w:pPr>
    </w:p>
    <w:p w14:paraId="6605B0D4" w14:textId="1F473418" w:rsidR="00893823" w:rsidRPr="009C2BA1" w:rsidRDefault="00FA2762" w:rsidP="00893823">
      <w:pPr>
        <w:jc w:val="both"/>
        <w:rPr>
          <w:rFonts w:cs="Arial"/>
        </w:rPr>
      </w:pPr>
      <w:r>
        <w:rPr>
          <w:rFonts w:cs="Arial"/>
        </w:rPr>
        <w:t xml:space="preserve">15.45  </w:t>
      </w:r>
      <w:r w:rsidR="00893823" w:rsidRPr="009C2BA1">
        <w:rPr>
          <w:rFonts w:cs="Arial"/>
        </w:rPr>
        <w:t>Incontro col Direttore Generale</w:t>
      </w:r>
      <w:r w:rsidR="00596DA1">
        <w:rPr>
          <w:rFonts w:cs="Arial"/>
        </w:rPr>
        <w:t xml:space="preserve"> e con Zwirner</w:t>
      </w:r>
      <w:bookmarkStart w:id="0" w:name="_GoBack"/>
      <w:bookmarkEnd w:id="0"/>
    </w:p>
    <w:p w14:paraId="035D95C1" w14:textId="77777777" w:rsidR="00893823" w:rsidRPr="009C2BA1" w:rsidRDefault="00893823" w:rsidP="00893823">
      <w:pPr>
        <w:jc w:val="both"/>
        <w:rPr>
          <w:rFonts w:cs="Arial"/>
        </w:rPr>
      </w:pPr>
      <w:proofErr w:type="spellStart"/>
      <w:r w:rsidRPr="009C2BA1">
        <w:rPr>
          <w:rFonts w:cs="Arial"/>
          <w:b/>
        </w:rPr>
        <w:t>Iaia</w:t>
      </w:r>
      <w:proofErr w:type="spellEnd"/>
      <w:r w:rsidRPr="009C2BA1">
        <w:rPr>
          <w:rFonts w:cs="Arial"/>
          <w:b/>
        </w:rPr>
        <w:t xml:space="preserve"> </w:t>
      </w:r>
      <w:r w:rsidRPr="009C2BA1">
        <w:rPr>
          <w:rFonts w:cs="Arial"/>
        </w:rPr>
        <w:t xml:space="preserve">presenta </w:t>
      </w:r>
      <w:proofErr w:type="gramStart"/>
      <w:r w:rsidRPr="009C2BA1">
        <w:rPr>
          <w:rFonts w:cs="Arial"/>
        </w:rPr>
        <w:t>le</w:t>
      </w:r>
      <w:proofErr w:type="gramEnd"/>
      <w:r w:rsidRPr="009C2BA1">
        <w:rPr>
          <w:rFonts w:cs="Arial"/>
        </w:rPr>
        <w:t xml:space="preserve"> slide preparate e discusse ieri e oggi.</w:t>
      </w:r>
    </w:p>
    <w:p w14:paraId="3846AD55" w14:textId="3CE671EB" w:rsidR="00893823" w:rsidRDefault="00893823" w:rsidP="00893823">
      <w:pPr>
        <w:jc w:val="both"/>
        <w:rPr>
          <w:rFonts w:cs="Arial"/>
        </w:rPr>
      </w:pPr>
      <w:r w:rsidRPr="009C2BA1">
        <w:rPr>
          <w:rFonts w:cs="Arial"/>
          <w:b/>
        </w:rPr>
        <w:t xml:space="preserve">Quarta </w:t>
      </w:r>
      <w:r w:rsidRPr="009C2BA1">
        <w:rPr>
          <w:rFonts w:cs="Arial"/>
        </w:rPr>
        <w:t xml:space="preserve">Discute le richieste, puntualizzando che bisogna studiare una procedura che consenta all’Ente di funzionare, oltre che rispondere alle richieste del </w:t>
      </w:r>
      <w:proofErr w:type="gramStart"/>
      <w:r w:rsidRPr="009C2BA1">
        <w:rPr>
          <w:rFonts w:cs="Arial"/>
        </w:rPr>
        <w:t>CUG.</w:t>
      </w:r>
      <w:proofErr w:type="gramEnd"/>
      <w:r w:rsidRPr="009C2BA1">
        <w:rPr>
          <w:rFonts w:cs="Arial"/>
        </w:rPr>
        <w:t xml:space="preserve"> Entra anche nel merito delle richieste. Discute anche </w:t>
      </w:r>
      <w:r w:rsidR="00FA2762">
        <w:rPr>
          <w:rFonts w:cs="Arial"/>
        </w:rPr>
        <w:t>sul</w:t>
      </w:r>
      <w:r w:rsidRPr="009C2BA1">
        <w:rPr>
          <w:rFonts w:cs="Arial"/>
        </w:rPr>
        <w:t xml:space="preserve"> ruolo del CUG</w:t>
      </w:r>
      <w:r w:rsidR="00FA2762">
        <w:rPr>
          <w:rFonts w:cs="Arial"/>
        </w:rPr>
        <w:t xml:space="preserve"> che gli appare “sovrapposto” rispetto ad altre commissioni e gruppi. </w:t>
      </w:r>
      <w:r w:rsidRPr="009C2BA1">
        <w:rPr>
          <w:rFonts w:cs="Arial"/>
        </w:rPr>
        <w:t xml:space="preserve">Trovare il modo di arrivare </w:t>
      </w:r>
      <w:proofErr w:type="gramStart"/>
      <w:r w:rsidRPr="009C2BA1">
        <w:rPr>
          <w:rFonts w:cs="Arial"/>
        </w:rPr>
        <w:t>ad</w:t>
      </w:r>
      <w:proofErr w:type="gramEnd"/>
      <w:r w:rsidRPr="009C2BA1">
        <w:rPr>
          <w:rFonts w:cs="Arial"/>
        </w:rPr>
        <w:t xml:space="preserve"> una interazione proficua col management. Va definita con congruo anticipo un</w:t>
      </w:r>
      <w:r w:rsidR="00FA2762">
        <w:rPr>
          <w:rFonts w:cs="Arial"/>
        </w:rPr>
        <w:t>’</w:t>
      </w:r>
      <w:r w:rsidRPr="009C2BA1">
        <w:rPr>
          <w:rFonts w:cs="Arial"/>
        </w:rPr>
        <w:t xml:space="preserve">agenda di lavoro, con un piano di priorità nelle attività e nelle richieste che possono impattare </w:t>
      </w:r>
      <w:r w:rsidR="00FA2762">
        <w:rPr>
          <w:rFonts w:cs="Arial"/>
        </w:rPr>
        <w:t>sul</w:t>
      </w:r>
      <w:r w:rsidRPr="009C2BA1">
        <w:rPr>
          <w:rFonts w:cs="Arial"/>
        </w:rPr>
        <w:t xml:space="preserve">l’attività </w:t>
      </w:r>
      <w:r w:rsidR="00FA2762">
        <w:rPr>
          <w:rFonts w:cs="Arial"/>
        </w:rPr>
        <w:t>dell’amministrazione centrale.</w:t>
      </w:r>
    </w:p>
    <w:p w14:paraId="4E264040" w14:textId="77777777" w:rsidR="0072448B" w:rsidRDefault="0072448B" w:rsidP="0072448B">
      <w:pPr>
        <w:jc w:val="both"/>
        <w:rPr>
          <w:rFonts w:cs="Arial"/>
        </w:rPr>
      </w:pPr>
      <w:r>
        <w:rPr>
          <w:rFonts w:cs="Arial"/>
        </w:rPr>
        <w:t>Riconosce la necessità di discutere con il comitato di alcuni argomenti specifici, come il Telelavoro, progetti</w:t>
      </w:r>
      <w:proofErr w:type="gramStart"/>
      <w:r>
        <w:rPr>
          <w:rFonts w:cs="Arial"/>
        </w:rPr>
        <w:t xml:space="preserve">  </w:t>
      </w:r>
      <w:proofErr w:type="gramEnd"/>
      <w:r>
        <w:rPr>
          <w:rFonts w:cs="Arial"/>
        </w:rPr>
        <w:t xml:space="preserve">di riorganizzazione dell’ente. </w:t>
      </w:r>
    </w:p>
    <w:p w14:paraId="3ADF39A2" w14:textId="2C7BA806" w:rsidR="0072448B" w:rsidRDefault="00FA2762" w:rsidP="0072448B">
      <w:pPr>
        <w:jc w:val="both"/>
        <w:rPr>
          <w:rFonts w:cs="Arial"/>
        </w:rPr>
      </w:pPr>
      <w:r>
        <w:rPr>
          <w:rFonts w:cs="Arial"/>
        </w:rPr>
        <w:t xml:space="preserve">Le copie degli atti richiesti non potranno al momento essere forniti, </w:t>
      </w:r>
      <w:r w:rsidR="0072448B">
        <w:rPr>
          <w:rFonts w:cs="Arial"/>
        </w:rPr>
        <w:t xml:space="preserve">perché non vi è </w:t>
      </w:r>
      <w:proofErr w:type="gramStart"/>
      <w:r w:rsidR="0072448B">
        <w:rPr>
          <w:rFonts w:cs="Arial"/>
        </w:rPr>
        <w:t>personale</w:t>
      </w:r>
      <w:proofErr w:type="gramEnd"/>
      <w:r w:rsidR="0072448B">
        <w:rPr>
          <w:rFonts w:cs="Arial"/>
        </w:rPr>
        <w:t xml:space="preserve"> </w:t>
      </w:r>
    </w:p>
    <w:p w14:paraId="49508F24" w14:textId="5E382B9E" w:rsidR="00FA2762" w:rsidRDefault="0072448B" w:rsidP="00893823">
      <w:pPr>
        <w:jc w:val="both"/>
        <w:rPr>
          <w:rFonts w:cs="Arial"/>
        </w:rPr>
      </w:pPr>
      <w:r>
        <w:rPr>
          <w:rFonts w:cs="Arial"/>
        </w:rPr>
        <w:t>disponibile in AC. Non è chiaro se ci daranno copia degli atti o solo i dati.</w:t>
      </w:r>
    </w:p>
    <w:p w14:paraId="2BEE30CE" w14:textId="54AF66CE" w:rsidR="0072448B" w:rsidRPr="009C2BA1" w:rsidRDefault="0072448B" w:rsidP="0072448B">
      <w:pPr>
        <w:jc w:val="both"/>
        <w:rPr>
          <w:rFonts w:cs="Arial"/>
        </w:rPr>
      </w:pPr>
      <w:r>
        <w:rPr>
          <w:rFonts w:cs="Arial"/>
        </w:rPr>
        <w:t xml:space="preserve">Non  accetta l’integrazione nelle delibere del dato inerente </w:t>
      </w:r>
      <w:proofErr w:type="gramStart"/>
      <w:r>
        <w:rPr>
          <w:rFonts w:cs="Arial"/>
        </w:rPr>
        <w:t>il</w:t>
      </w:r>
      <w:proofErr w:type="gramEnd"/>
      <w:r>
        <w:rPr>
          <w:rFonts w:cs="Arial"/>
        </w:rPr>
        <w:t xml:space="preserve"> </w:t>
      </w:r>
      <w:r w:rsidRPr="00FF6129">
        <w:rPr>
          <w:rFonts w:cs="Arial"/>
        </w:rPr>
        <w:t xml:space="preserve"> numero di domande </w:t>
      </w:r>
      <w:r>
        <w:rPr>
          <w:rFonts w:cs="Arial"/>
        </w:rPr>
        <w:t xml:space="preserve">ricevute, </w:t>
      </w:r>
      <w:r w:rsidRPr="00FF6129">
        <w:rPr>
          <w:rFonts w:cs="Arial"/>
        </w:rPr>
        <w:t>di candidati ammessi divisi per genere</w:t>
      </w:r>
      <w:r>
        <w:rPr>
          <w:rFonts w:cs="Arial"/>
        </w:rPr>
        <w:t>,</w:t>
      </w:r>
      <w:r w:rsidRPr="00FF6129">
        <w:rPr>
          <w:rFonts w:cs="Arial"/>
        </w:rPr>
        <w:t xml:space="preserve"> </w:t>
      </w:r>
      <w:proofErr w:type="spellStart"/>
      <w:r w:rsidRPr="00FF6129">
        <w:rPr>
          <w:rFonts w:cs="Arial"/>
        </w:rPr>
        <w:t>etc</w:t>
      </w:r>
      <w:proofErr w:type="spellEnd"/>
      <w:r>
        <w:rPr>
          <w:rFonts w:cs="Arial"/>
        </w:rPr>
        <w:t xml:space="preserve"> (è una questione di metodo o di merito???)</w:t>
      </w:r>
    </w:p>
    <w:p w14:paraId="69EA57D3" w14:textId="77777777" w:rsidR="0072448B" w:rsidRDefault="0072448B" w:rsidP="00893823">
      <w:pPr>
        <w:jc w:val="both"/>
        <w:rPr>
          <w:rFonts w:cs="Arial"/>
        </w:rPr>
      </w:pPr>
    </w:p>
    <w:p w14:paraId="3FE38A21" w14:textId="1009CDBE" w:rsidR="0072448B" w:rsidRDefault="0072448B" w:rsidP="00893823">
      <w:pPr>
        <w:jc w:val="both"/>
        <w:rPr>
          <w:rFonts w:cs="Arial"/>
        </w:rPr>
      </w:pPr>
      <w:r>
        <w:rPr>
          <w:rFonts w:cs="Arial"/>
        </w:rPr>
        <w:t xml:space="preserve">Ci ha chiaramente espresso le sue </w:t>
      </w:r>
      <w:proofErr w:type="gramStart"/>
      <w:r>
        <w:rPr>
          <w:rFonts w:cs="Arial"/>
        </w:rPr>
        <w:t>priorità</w:t>
      </w:r>
      <w:proofErr w:type="gramEnd"/>
    </w:p>
    <w:p w14:paraId="6807D881" w14:textId="1D867E80" w:rsidR="0072448B" w:rsidRDefault="0072448B" w:rsidP="00893823">
      <w:pPr>
        <w:jc w:val="both"/>
        <w:rPr>
          <w:rFonts w:cs="Arial"/>
        </w:rPr>
      </w:pPr>
      <w:r>
        <w:rPr>
          <w:rFonts w:cs="Arial"/>
        </w:rPr>
        <w:t xml:space="preserve">Prima di tutto </w:t>
      </w:r>
      <w:proofErr w:type="gramStart"/>
      <w:r>
        <w:rPr>
          <w:rFonts w:cs="Arial"/>
        </w:rPr>
        <w:t xml:space="preserve">si </w:t>
      </w:r>
      <w:proofErr w:type="gramEnd"/>
      <w:r>
        <w:rPr>
          <w:rFonts w:cs="Arial"/>
        </w:rPr>
        <w:t>impegnerà su tutte le questioni inerenti la missione dell’ente, non tanto quelle scientifiche (che ben ottemperiamo), ma principalmente su quelle organizzative e gestionali.</w:t>
      </w:r>
    </w:p>
    <w:p w14:paraId="7CDEBE40" w14:textId="4BAFC559" w:rsidR="0072448B" w:rsidRDefault="0072448B" w:rsidP="00893823">
      <w:pPr>
        <w:jc w:val="both"/>
        <w:rPr>
          <w:rFonts w:cs="Arial"/>
        </w:rPr>
      </w:pPr>
      <w:r>
        <w:rPr>
          <w:rFonts w:cs="Arial"/>
        </w:rPr>
        <w:t xml:space="preserve">In seconda battuta vengono tutte le questioni </w:t>
      </w:r>
      <w:proofErr w:type="gramStart"/>
      <w:r>
        <w:rPr>
          <w:rFonts w:cs="Arial"/>
        </w:rPr>
        <w:t>inerenti il</w:t>
      </w:r>
      <w:proofErr w:type="gramEnd"/>
      <w:r>
        <w:rPr>
          <w:rFonts w:cs="Arial"/>
        </w:rPr>
        <w:t xml:space="preserve"> personale, su cui riconosce che bisogna intervenire ma non è prioritario al momento.</w:t>
      </w:r>
    </w:p>
    <w:p w14:paraId="600DD269" w14:textId="77777777" w:rsidR="0072448B" w:rsidRPr="009C2BA1" w:rsidRDefault="0072448B" w:rsidP="00893823">
      <w:pPr>
        <w:jc w:val="both"/>
        <w:rPr>
          <w:rFonts w:cs="Arial"/>
        </w:rPr>
      </w:pPr>
    </w:p>
    <w:p w14:paraId="0A7473C5" w14:textId="77777777" w:rsidR="00893823" w:rsidRPr="009C2BA1" w:rsidRDefault="00893823" w:rsidP="00893823">
      <w:pPr>
        <w:jc w:val="both"/>
        <w:rPr>
          <w:rFonts w:cs="Arial"/>
        </w:rPr>
      </w:pPr>
      <w:r w:rsidRPr="009C2BA1">
        <w:rPr>
          <w:rFonts w:cs="Arial"/>
        </w:rPr>
        <w:t>Discussione.</w:t>
      </w:r>
    </w:p>
    <w:p w14:paraId="3089F089" w14:textId="77777777" w:rsidR="00893823" w:rsidRPr="009C2BA1" w:rsidRDefault="00893823" w:rsidP="00893823">
      <w:pPr>
        <w:jc w:val="both"/>
        <w:rPr>
          <w:rFonts w:cs="Arial"/>
        </w:rPr>
      </w:pPr>
      <w:r w:rsidRPr="009C2BA1">
        <w:rPr>
          <w:rFonts w:cs="Arial"/>
          <w:b/>
        </w:rPr>
        <w:t xml:space="preserve">Alessia </w:t>
      </w:r>
      <w:r w:rsidRPr="009C2BA1">
        <w:rPr>
          <w:rFonts w:cs="Arial"/>
        </w:rPr>
        <w:t xml:space="preserve">Illustra </w:t>
      </w:r>
      <w:proofErr w:type="gramStart"/>
      <w:r w:rsidRPr="009C2BA1">
        <w:rPr>
          <w:rFonts w:cs="Arial"/>
        </w:rPr>
        <w:t>le</w:t>
      </w:r>
      <w:proofErr w:type="gramEnd"/>
      <w:r w:rsidRPr="009C2BA1">
        <w:rPr>
          <w:rFonts w:cs="Arial"/>
        </w:rPr>
        <w:t xml:space="preserve"> slide sul PTAP. Discussione.</w:t>
      </w:r>
    </w:p>
    <w:p w14:paraId="687C1524" w14:textId="77777777" w:rsidR="00893823" w:rsidRDefault="00893823" w:rsidP="00893823">
      <w:pPr>
        <w:jc w:val="both"/>
        <w:rPr>
          <w:rFonts w:cs="Arial"/>
        </w:rPr>
      </w:pPr>
      <w:r w:rsidRPr="009C2BA1">
        <w:rPr>
          <w:rFonts w:cs="Arial"/>
        </w:rPr>
        <w:t>Il DG lascia la riunione.</w:t>
      </w:r>
    </w:p>
    <w:p w14:paraId="6F3B1990" w14:textId="77777777" w:rsidR="00FA2762" w:rsidRPr="009C2BA1" w:rsidRDefault="00FA2762" w:rsidP="00893823">
      <w:pPr>
        <w:jc w:val="both"/>
        <w:rPr>
          <w:rFonts w:cs="Arial"/>
        </w:rPr>
      </w:pPr>
    </w:p>
    <w:p w14:paraId="79D49F4B" w14:textId="008B86BF" w:rsidR="00893823" w:rsidRDefault="00893823" w:rsidP="00893823">
      <w:pPr>
        <w:jc w:val="both"/>
        <w:rPr>
          <w:rFonts w:cs="Arial"/>
        </w:rPr>
      </w:pPr>
      <w:r w:rsidRPr="009C2BA1">
        <w:rPr>
          <w:rFonts w:cs="Arial"/>
          <w:b/>
        </w:rPr>
        <w:t xml:space="preserve">Alessia </w:t>
      </w:r>
      <w:r w:rsidRPr="009C2BA1">
        <w:rPr>
          <w:rFonts w:cs="Arial"/>
        </w:rPr>
        <w:t xml:space="preserve">riprende la sua presentazione del mattino a </w:t>
      </w:r>
      <w:proofErr w:type="spellStart"/>
      <w:r w:rsidRPr="009C2BA1">
        <w:rPr>
          <w:rFonts w:cs="Arial"/>
        </w:rPr>
        <w:t>Zwirner</w:t>
      </w:r>
      <w:proofErr w:type="spellEnd"/>
      <w:r w:rsidRPr="009C2BA1">
        <w:rPr>
          <w:rFonts w:cs="Arial"/>
        </w:rPr>
        <w:t xml:space="preserve">, che è rimasto. Illustra e discute la lista delle priorità. </w:t>
      </w:r>
      <w:proofErr w:type="spellStart"/>
      <w:r w:rsidRPr="009C2BA1">
        <w:rPr>
          <w:rFonts w:cs="Arial"/>
        </w:rPr>
        <w:t>Zwirner</w:t>
      </w:r>
      <w:proofErr w:type="spellEnd"/>
      <w:r w:rsidRPr="009C2BA1">
        <w:rPr>
          <w:rFonts w:cs="Arial"/>
        </w:rPr>
        <w:t xml:space="preserve"> prende atto di tutto, è disponibile </w:t>
      </w:r>
      <w:r w:rsidR="0072448B">
        <w:rPr>
          <w:rFonts w:cs="Arial"/>
        </w:rPr>
        <w:t xml:space="preserve">in linea di principio </w:t>
      </w:r>
      <w:r w:rsidR="0039465D">
        <w:rPr>
          <w:rFonts w:cs="Arial"/>
        </w:rPr>
        <w:t xml:space="preserve">a discutere </w:t>
      </w:r>
      <w:r w:rsidR="0072448B">
        <w:rPr>
          <w:rFonts w:cs="Arial"/>
        </w:rPr>
        <w:t>su tutto.</w:t>
      </w:r>
    </w:p>
    <w:p w14:paraId="3272A83F" w14:textId="0289AA79" w:rsidR="0072448B" w:rsidRDefault="0072448B" w:rsidP="00893823">
      <w:pPr>
        <w:jc w:val="both"/>
        <w:rPr>
          <w:rFonts w:cs="Arial"/>
        </w:rPr>
      </w:pPr>
      <w:r>
        <w:rPr>
          <w:rFonts w:cs="Arial"/>
        </w:rPr>
        <w:t xml:space="preserve">Alla richiesta </w:t>
      </w:r>
      <w:proofErr w:type="gramStart"/>
      <w:r>
        <w:rPr>
          <w:rFonts w:cs="Arial"/>
        </w:rPr>
        <w:t>relativa alle</w:t>
      </w:r>
      <w:proofErr w:type="gramEnd"/>
      <w:r>
        <w:rPr>
          <w:rFonts w:cs="Arial"/>
        </w:rPr>
        <w:t xml:space="preserve"> pagine per i commissari , che gli invieremo a fine agosto, rip</w:t>
      </w:r>
      <w:r w:rsidR="0039465D">
        <w:rPr>
          <w:rFonts w:cs="Arial"/>
        </w:rPr>
        <w:t>orta che ne discuterà in giunta  e che la decisione dipende da tutti loro.</w:t>
      </w:r>
    </w:p>
    <w:p w14:paraId="03BCF182" w14:textId="77777777" w:rsidR="0039465D" w:rsidRPr="009C2BA1" w:rsidRDefault="0039465D" w:rsidP="00893823">
      <w:pPr>
        <w:jc w:val="both"/>
        <w:rPr>
          <w:rFonts w:cs="Arial"/>
        </w:rPr>
      </w:pPr>
    </w:p>
    <w:p w14:paraId="6D284F75" w14:textId="662DB772" w:rsidR="00CD65DB" w:rsidRDefault="00893823" w:rsidP="0039465D">
      <w:pPr>
        <w:jc w:val="both"/>
        <w:rPr>
          <w:rFonts w:cs="Arial"/>
        </w:rPr>
      </w:pPr>
      <w:r w:rsidRPr="009C2BA1">
        <w:rPr>
          <w:rFonts w:cs="Arial"/>
        </w:rPr>
        <w:t>Discussione</w:t>
      </w:r>
      <w:r w:rsidR="0039465D">
        <w:rPr>
          <w:rFonts w:cs="Arial"/>
        </w:rPr>
        <w:t xml:space="preserve"> sulle future </w:t>
      </w:r>
      <w:proofErr w:type="gramStart"/>
      <w:r w:rsidR="0039465D">
        <w:rPr>
          <w:rFonts w:cs="Arial"/>
        </w:rPr>
        <w:t>modalità</w:t>
      </w:r>
      <w:proofErr w:type="gramEnd"/>
      <w:r w:rsidR="0039465D">
        <w:rPr>
          <w:rFonts w:cs="Arial"/>
        </w:rPr>
        <w:t xml:space="preserve"> di lavoro visto gli impegni di tutti noi e le varie scadenze che abbiamo. Dobbiamo anche noi darci delle priorità. </w:t>
      </w:r>
      <w:proofErr w:type="spellStart"/>
      <w:r w:rsidR="0039465D">
        <w:rPr>
          <w:rFonts w:cs="Arial"/>
        </w:rPr>
        <w:t>Iaia</w:t>
      </w:r>
      <w:proofErr w:type="spellEnd"/>
      <w:r w:rsidR="0039465D">
        <w:rPr>
          <w:rFonts w:cs="Arial"/>
        </w:rPr>
        <w:t xml:space="preserve"> riassumerà entro fine mese un elenco preciso delle attività 2016 e dei tempi rivedendo il suo elenco iniziale anche a valle dei due incontri con </w:t>
      </w:r>
      <w:proofErr w:type="spellStart"/>
      <w:r w:rsidR="0039465D">
        <w:rPr>
          <w:rFonts w:cs="Arial"/>
        </w:rPr>
        <w:t>Zwirner</w:t>
      </w:r>
      <w:proofErr w:type="spellEnd"/>
      <w:r w:rsidR="0039465D">
        <w:rPr>
          <w:rFonts w:cs="Arial"/>
        </w:rPr>
        <w:t xml:space="preserve"> e </w:t>
      </w:r>
      <w:proofErr w:type="gramStart"/>
      <w:r w:rsidR="0039465D">
        <w:rPr>
          <w:rFonts w:cs="Arial"/>
        </w:rPr>
        <w:t>Quarta</w:t>
      </w:r>
      <w:proofErr w:type="gramEnd"/>
    </w:p>
    <w:p w14:paraId="2F6C3B5A" w14:textId="77777777" w:rsidR="0039465D" w:rsidRDefault="0039465D" w:rsidP="0039465D">
      <w:pPr>
        <w:jc w:val="both"/>
        <w:rPr>
          <w:rFonts w:cs="Arial"/>
        </w:rPr>
      </w:pPr>
    </w:p>
    <w:p w14:paraId="02E382C2" w14:textId="7746A697" w:rsidR="0039465D" w:rsidRPr="0039465D" w:rsidRDefault="0039465D" w:rsidP="0039465D">
      <w:pPr>
        <w:jc w:val="both"/>
        <w:rPr>
          <w:rFonts w:cs="Arial"/>
        </w:rPr>
      </w:pPr>
      <w:r>
        <w:rPr>
          <w:rFonts w:cs="Arial"/>
        </w:rPr>
        <w:t>Ci salutiamo alle 17.30</w:t>
      </w:r>
      <w:proofErr w:type="gramStart"/>
      <w:r>
        <w:rPr>
          <w:rFonts w:cs="Arial"/>
        </w:rPr>
        <w:t xml:space="preserve">  </w:t>
      </w:r>
      <w:proofErr w:type="gramEnd"/>
      <w:r>
        <w:rPr>
          <w:rFonts w:cs="Arial"/>
        </w:rPr>
        <w:t>con una foto.</w:t>
      </w:r>
    </w:p>
    <w:sectPr w:rsidR="0039465D" w:rsidRPr="0039465D" w:rsidSect="00950F8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E05"/>
    <w:multiLevelType w:val="hybridMultilevel"/>
    <w:tmpl w:val="6024A9C8"/>
    <w:lvl w:ilvl="0" w:tplc="D4CC24E4">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5D3A3A11"/>
    <w:multiLevelType w:val="hybridMultilevel"/>
    <w:tmpl w:val="A438A3C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74"/>
    <w:rsid w:val="00022AF4"/>
    <w:rsid w:val="00076EEE"/>
    <w:rsid w:val="000C44CA"/>
    <w:rsid w:val="001450A6"/>
    <w:rsid w:val="001E5F53"/>
    <w:rsid w:val="001F2F74"/>
    <w:rsid w:val="001F3CD2"/>
    <w:rsid w:val="00292437"/>
    <w:rsid w:val="00357C58"/>
    <w:rsid w:val="0039465D"/>
    <w:rsid w:val="003A60DC"/>
    <w:rsid w:val="003F369C"/>
    <w:rsid w:val="00412747"/>
    <w:rsid w:val="00416DE1"/>
    <w:rsid w:val="00455073"/>
    <w:rsid w:val="004B3DE8"/>
    <w:rsid w:val="004D1B8B"/>
    <w:rsid w:val="00503399"/>
    <w:rsid w:val="0051163B"/>
    <w:rsid w:val="0051337D"/>
    <w:rsid w:val="00596DA1"/>
    <w:rsid w:val="00597540"/>
    <w:rsid w:val="005E34A1"/>
    <w:rsid w:val="006274CE"/>
    <w:rsid w:val="006A242D"/>
    <w:rsid w:val="006C6149"/>
    <w:rsid w:val="006D184B"/>
    <w:rsid w:val="006D3B72"/>
    <w:rsid w:val="006E451F"/>
    <w:rsid w:val="0072448B"/>
    <w:rsid w:val="007270AD"/>
    <w:rsid w:val="00732E67"/>
    <w:rsid w:val="007462C0"/>
    <w:rsid w:val="00797502"/>
    <w:rsid w:val="00893823"/>
    <w:rsid w:val="008F5800"/>
    <w:rsid w:val="00902037"/>
    <w:rsid w:val="00907816"/>
    <w:rsid w:val="00950F87"/>
    <w:rsid w:val="00952C29"/>
    <w:rsid w:val="0096685C"/>
    <w:rsid w:val="0097340D"/>
    <w:rsid w:val="009C2BA1"/>
    <w:rsid w:val="00A03FA3"/>
    <w:rsid w:val="00A12E93"/>
    <w:rsid w:val="00A46D27"/>
    <w:rsid w:val="00A74820"/>
    <w:rsid w:val="00A81FD5"/>
    <w:rsid w:val="00B1507B"/>
    <w:rsid w:val="00B46308"/>
    <w:rsid w:val="00B66207"/>
    <w:rsid w:val="00B82E0A"/>
    <w:rsid w:val="00C31FFF"/>
    <w:rsid w:val="00CB0EC1"/>
    <w:rsid w:val="00CD073E"/>
    <w:rsid w:val="00CD65DB"/>
    <w:rsid w:val="00CE526A"/>
    <w:rsid w:val="00CF42BC"/>
    <w:rsid w:val="00DA5CD7"/>
    <w:rsid w:val="00DE1BF3"/>
    <w:rsid w:val="00E63BE4"/>
    <w:rsid w:val="00E85F9F"/>
    <w:rsid w:val="00EE6472"/>
    <w:rsid w:val="00EE6896"/>
    <w:rsid w:val="00F06934"/>
    <w:rsid w:val="00F3585A"/>
    <w:rsid w:val="00F359A5"/>
    <w:rsid w:val="00F97828"/>
    <w:rsid w:val="00FA2762"/>
    <w:rsid w:val="00FF61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67C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6934"/>
    <w:pPr>
      <w:ind w:left="720"/>
      <w:contextualSpacing/>
    </w:pPr>
  </w:style>
  <w:style w:type="character" w:styleId="Collegamentoipertestuale">
    <w:name w:val="Hyperlink"/>
    <w:basedOn w:val="Caratterepredefinitoparagrafo"/>
    <w:uiPriority w:val="99"/>
    <w:unhideWhenUsed/>
    <w:rsid w:val="008938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6934"/>
    <w:pPr>
      <w:ind w:left="720"/>
      <w:contextualSpacing/>
    </w:pPr>
  </w:style>
  <w:style w:type="character" w:styleId="Collegamentoipertestuale">
    <w:name w:val="Hyperlink"/>
    <w:basedOn w:val="Caratterepredefinitoparagrafo"/>
    <w:uiPriority w:val="99"/>
    <w:unhideWhenUsed/>
    <w:rsid w:val="00893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genda.infn.it/conferenceDisplay.py?confId=118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10542</Characters>
  <Application>Microsoft Macintosh Word</Application>
  <DocSecurity>0</DocSecurity>
  <Lines>87</Lines>
  <Paragraphs>24</Paragraphs>
  <ScaleCrop>false</ScaleCrop>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voena</dc:creator>
  <cp:keywords/>
  <dc:description/>
  <cp:lastModifiedBy>Maria Rosaria Masullo</cp:lastModifiedBy>
  <cp:revision>2</cp:revision>
  <dcterms:created xsi:type="dcterms:W3CDTF">2016-10-16T14:42:00Z</dcterms:created>
  <dcterms:modified xsi:type="dcterms:W3CDTF">2016-10-16T14:42:00Z</dcterms:modified>
</cp:coreProperties>
</file>