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2C4C5" w14:textId="77777777" w:rsidR="002A150B" w:rsidRPr="00BC64FB" w:rsidRDefault="002A150B" w:rsidP="002A150B">
      <w:pPr>
        <w:pStyle w:val="Titolo"/>
      </w:pPr>
      <w:r w:rsidRPr="00BC64FB">
        <w:t xml:space="preserve">RISORSE </w:t>
      </w:r>
      <w:r>
        <w:t>PER STUDIO E SENSIBILIZZAZIONE</w:t>
      </w:r>
    </w:p>
    <w:p w14:paraId="76A3B160" w14:textId="77777777" w:rsidR="002A150B" w:rsidRDefault="002A150B" w:rsidP="002A150B">
      <w:pPr>
        <w:jc w:val="center"/>
        <w:rPr>
          <w:rFonts w:ascii="Calibri" w:hAnsi="Calibri"/>
        </w:rPr>
      </w:pPr>
    </w:p>
    <w:p w14:paraId="5C21A9C5" w14:textId="3D616783" w:rsidR="00BF1085" w:rsidRDefault="00BF1085" w:rsidP="00014AD3">
      <w:pPr>
        <w:rPr>
          <w:rFonts w:ascii="Calibri" w:hAnsi="Calibri"/>
        </w:rPr>
      </w:pPr>
      <w:r>
        <w:rPr>
          <w:rFonts w:ascii="Calibri" w:hAnsi="Calibri"/>
        </w:rPr>
        <w:t xml:space="preserve">On </w:t>
      </w:r>
      <w:r w:rsidRPr="00BF1085">
        <w:rPr>
          <w:rFonts w:ascii="Calibri" w:hAnsi="Calibri"/>
          <w:b/>
        </w:rPr>
        <w:t>NUDGING</w:t>
      </w:r>
    </w:p>
    <w:p w14:paraId="7C6DA182" w14:textId="20EFE496" w:rsidR="00BF1085" w:rsidRDefault="00BF1085" w:rsidP="00014AD3">
      <w:pPr>
        <w:rPr>
          <w:rFonts w:ascii="Calibri" w:hAnsi="Calibri"/>
        </w:rPr>
      </w:pPr>
      <w:r>
        <w:rPr>
          <w:rFonts w:ascii="Calibri" w:hAnsi="Calibri"/>
        </w:rPr>
        <w:t xml:space="preserve">Bonhet, I. (2016) </w:t>
      </w:r>
      <w:r>
        <w:rPr>
          <w:rFonts w:ascii="Calibri" w:hAnsi="Calibri"/>
          <w:i/>
        </w:rPr>
        <w:t xml:space="preserve">What works: Gender equality by design. </w:t>
      </w:r>
      <w:r>
        <w:rPr>
          <w:rFonts w:ascii="Calibri" w:hAnsi="Calibri"/>
        </w:rPr>
        <w:t>Harvard University Press.</w:t>
      </w:r>
    </w:p>
    <w:p w14:paraId="14DA0458" w14:textId="77777777" w:rsidR="00BF1085" w:rsidRDefault="00BF1085" w:rsidP="00014AD3">
      <w:pPr>
        <w:rPr>
          <w:rFonts w:ascii="Calibri" w:hAnsi="Calibri"/>
        </w:rPr>
      </w:pPr>
    </w:p>
    <w:p w14:paraId="00D89ABA" w14:textId="77777777" w:rsidR="00014AD3" w:rsidRPr="00014AD3" w:rsidRDefault="00014AD3" w:rsidP="00014AD3">
      <w:pPr>
        <w:rPr>
          <w:rFonts w:ascii="Calibri" w:hAnsi="Calibri"/>
        </w:rPr>
      </w:pPr>
      <w:r w:rsidRPr="00014AD3">
        <w:rPr>
          <w:rFonts w:ascii="Calibri" w:hAnsi="Calibri"/>
        </w:rPr>
        <w:t xml:space="preserve">Glor, J.L., Morf, M.C., and Backes-Geller, U. (2016). </w:t>
      </w:r>
      <w:r w:rsidRPr="000A76CB">
        <w:rPr>
          <w:rFonts w:ascii="Calibri" w:hAnsi="Calibri"/>
          <w:i/>
        </w:rPr>
        <w:t>A</w:t>
      </w:r>
      <w:r w:rsidRPr="00014AD3">
        <w:rPr>
          <w:rFonts w:ascii="Calibri" w:hAnsi="Calibri"/>
        </w:rPr>
        <w:t xml:space="preserve"> </w:t>
      </w:r>
      <w:r w:rsidRPr="000A76CB">
        <w:rPr>
          <w:rFonts w:ascii="Calibri" w:hAnsi="Calibri"/>
          <w:i/>
        </w:rPr>
        <w:t>Nudge for Gender Equality in Responses to Leadership: Evidence from a Randomized Field Experiment</w:t>
      </w:r>
      <w:r w:rsidRPr="00014AD3">
        <w:rPr>
          <w:rFonts w:ascii="Calibri" w:hAnsi="Calibri"/>
        </w:rPr>
        <w:t>. Paper presented at Closing the Gender Gap: Advancing Leadership and Organizations. DOI: 10.5703/ 1288284316087</w:t>
      </w:r>
    </w:p>
    <w:p w14:paraId="78836D7A" w14:textId="77777777" w:rsidR="002A150B" w:rsidRDefault="002A150B" w:rsidP="002A150B">
      <w:pPr>
        <w:rPr>
          <w:rFonts w:ascii="Calibri" w:hAnsi="Calibri"/>
        </w:rPr>
      </w:pPr>
    </w:p>
    <w:p w14:paraId="5CCCE54E" w14:textId="44552D41" w:rsidR="00BF1085" w:rsidRDefault="00BF1085" w:rsidP="002A150B">
      <w:pPr>
        <w:rPr>
          <w:rFonts w:ascii="Calibri" w:hAnsi="Calibri"/>
        </w:rPr>
      </w:pPr>
      <w:r>
        <w:rPr>
          <w:rFonts w:ascii="Calibri" w:hAnsi="Calibri"/>
        </w:rPr>
        <w:t>On Diversity</w:t>
      </w:r>
    </w:p>
    <w:p w14:paraId="650BE17C" w14:textId="77777777" w:rsidR="002A150B" w:rsidRPr="002A150B" w:rsidRDefault="002A150B" w:rsidP="002A150B">
      <w:pPr>
        <w:rPr>
          <w:rFonts w:ascii="Calibri" w:hAnsi="Calibri"/>
        </w:rPr>
      </w:pPr>
      <w:r w:rsidRPr="002A150B">
        <w:rPr>
          <w:rFonts w:ascii="Calibri" w:hAnsi="Calibri"/>
        </w:rPr>
        <w:t>Gardenswaltz, L. and Rowe, A. (2003)</w:t>
      </w:r>
      <w:r>
        <w:rPr>
          <w:rFonts w:ascii="Calibri" w:hAnsi="Calibri"/>
        </w:rPr>
        <w:t>.</w:t>
      </w:r>
      <w:r w:rsidRPr="002A150B">
        <w:rPr>
          <w:rFonts w:ascii="Calibri" w:hAnsi="Calibri"/>
        </w:rPr>
        <w:t xml:space="preserve"> </w:t>
      </w:r>
      <w:r w:rsidRPr="002A150B">
        <w:rPr>
          <w:rFonts w:ascii="Calibri" w:hAnsi="Calibri"/>
        </w:rPr>
        <w:t xml:space="preserve">Diverse teams at work: capitalizing on the power of diversity </w:t>
      </w:r>
      <w:r>
        <w:rPr>
          <w:rFonts w:ascii="Calibri" w:hAnsi="Calibri"/>
        </w:rPr>
        <w:t xml:space="preserve">, </w:t>
      </w:r>
      <w:r w:rsidRPr="002A150B">
        <w:rPr>
          <w:rFonts w:ascii="Calibri" w:hAnsi="Calibri"/>
        </w:rPr>
        <w:t>Society for Human Resource Management Alexandria, Virginia</w:t>
      </w:r>
      <w:r>
        <w:rPr>
          <w:rFonts w:ascii="Calibri" w:hAnsi="Calibri"/>
        </w:rPr>
        <w:t xml:space="preserve">, USA. </w:t>
      </w:r>
    </w:p>
    <w:p w14:paraId="1D64F8B6" w14:textId="77777777" w:rsidR="00BF1085" w:rsidRPr="002A150B" w:rsidRDefault="00BF1085" w:rsidP="002A150B">
      <w:pPr>
        <w:rPr>
          <w:rFonts w:ascii="Calibri" w:hAnsi="Calibri"/>
        </w:rPr>
      </w:pPr>
    </w:p>
    <w:p w14:paraId="1B83A7F3" w14:textId="77777777" w:rsidR="002A150B" w:rsidRPr="002A150B" w:rsidRDefault="002A150B" w:rsidP="002A150B">
      <w:pPr>
        <w:rPr>
          <w:rFonts w:ascii="Calibri" w:hAnsi="Calibri"/>
        </w:rPr>
      </w:pPr>
    </w:p>
    <w:p w14:paraId="24CEC9F4" w14:textId="77777777" w:rsidR="002A150B" w:rsidRPr="002A150B" w:rsidRDefault="002A150B" w:rsidP="002A150B">
      <w:pPr>
        <w:rPr>
          <w:rFonts w:ascii="Calibri" w:hAnsi="Calibri"/>
          <w:b/>
        </w:rPr>
      </w:pPr>
      <w:r w:rsidRPr="002A150B">
        <w:rPr>
          <w:rFonts w:ascii="Calibri" w:hAnsi="Calibri"/>
          <w:b/>
        </w:rPr>
        <w:t xml:space="preserve">SITI </w:t>
      </w:r>
    </w:p>
    <w:p w14:paraId="2C2663B8" w14:textId="77777777" w:rsidR="002A150B" w:rsidRDefault="002A150B" w:rsidP="002A150B">
      <w:pPr>
        <w:rPr>
          <w:rFonts w:ascii="Calibri" w:hAnsi="Calibri"/>
        </w:rPr>
      </w:pPr>
    </w:p>
    <w:p w14:paraId="57CC47A9" w14:textId="77777777" w:rsidR="002A150B" w:rsidRDefault="002A150B" w:rsidP="002A150B">
      <w:pPr>
        <w:rPr>
          <w:rFonts w:ascii="Calibri" w:hAnsi="Calibri"/>
        </w:rPr>
      </w:pPr>
      <w:r>
        <w:rPr>
          <w:rFonts w:ascii="Calibri" w:hAnsi="Calibri"/>
        </w:rPr>
        <w:t>EIGE tools for Gender Equality Plans in RPOs</w:t>
      </w:r>
    </w:p>
    <w:p w14:paraId="52E5F29D" w14:textId="77777777" w:rsidR="002A150B" w:rsidRDefault="002A150B" w:rsidP="002A150B">
      <w:pPr>
        <w:rPr>
          <w:rFonts w:ascii="Calibri" w:hAnsi="Calibri"/>
        </w:rPr>
      </w:pPr>
      <w:hyperlink r:id="rId5" w:history="1">
        <w:r w:rsidRPr="00E83045">
          <w:rPr>
            <w:rStyle w:val="Collegamentoipertestuale"/>
            <w:rFonts w:ascii="Calibri" w:hAnsi="Calibri"/>
          </w:rPr>
          <w:t>http://eige.europa.eu/gender-mainstreaming/tools-methods/GEAR</w:t>
        </w:r>
      </w:hyperlink>
    </w:p>
    <w:p w14:paraId="5A99512B" w14:textId="77777777" w:rsidR="002A150B" w:rsidRDefault="002A150B" w:rsidP="002A150B">
      <w:pPr>
        <w:rPr>
          <w:rFonts w:ascii="Calibri" w:hAnsi="Calibri"/>
        </w:rPr>
      </w:pPr>
    </w:p>
    <w:p w14:paraId="46CBBA2F" w14:textId="77777777" w:rsidR="002A150B" w:rsidRDefault="002A150B" w:rsidP="002A150B">
      <w:pPr>
        <w:rPr>
          <w:rFonts w:ascii="Calibri" w:hAnsi="Calibri"/>
        </w:rPr>
      </w:pPr>
      <w:r>
        <w:rPr>
          <w:rFonts w:ascii="Calibri" w:hAnsi="Calibri"/>
        </w:rPr>
        <w:t>FESTA Handbook on overcoming resistance gender/Science:</w:t>
      </w:r>
    </w:p>
    <w:p w14:paraId="10B27591" w14:textId="77777777" w:rsidR="002A150B" w:rsidRPr="00BC64FB" w:rsidRDefault="002A150B" w:rsidP="002A150B">
      <w:pPr>
        <w:rPr>
          <w:rFonts w:ascii="Calibri" w:hAnsi="Calibri"/>
        </w:rPr>
      </w:pPr>
      <w:hyperlink r:id="rId6" w:history="1">
        <w:r w:rsidRPr="00BC64FB">
          <w:rPr>
            <w:rStyle w:val="Collegamentoipertestuale"/>
            <w:rFonts w:ascii="Calibri" w:hAnsi="Calibri"/>
          </w:rPr>
          <w:t>http://resge.eu/?Page=Resistance</w:t>
        </w:r>
      </w:hyperlink>
    </w:p>
    <w:p w14:paraId="29550302" w14:textId="77777777" w:rsidR="002A150B" w:rsidRDefault="002A150B" w:rsidP="002A150B">
      <w:pPr>
        <w:rPr>
          <w:rFonts w:ascii="Calibri" w:hAnsi="Calibri"/>
        </w:rPr>
      </w:pPr>
    </w:p>
    <w:p w14:paraId="3D613A92" w14:textId="77777777" w:rsidR="002A150B" w:rsidRDefault="002A150B" w:rsidP="002A150B">
      <w:pPr>
        <w:rPr>
          <w:rFonts w:ascii="Calibri" w:hAnsi="Calibri"/>
        </w:rPr>
      </w:pPr>
    </w:p>
    <w:p w14:paraId="5610BA85" w14:textId="77777777" w:rsidR="002A150B" w:rsidRDefault="002A150B" w:rsidP="002A150B">
      <w:pPr>
        <w:rPr>
          <w:rFonts w:ascii="Calibri" w:hAnsi="Calibri"/>
        </w:rPr>
      </w:pPr>
      <w:r>
        <w:rPr>
          <w:rFonts w:ascii="Calibri" w:hAnsi="Calibri"/>
        </w:rPr>
        <w:t xml:space="preserve">McKinsey &amp; Co.   Women Matters  Resource Site : very rich in research and arguments for more women at the top in  industries </w:t>
      </w:r>
    </w:p>
    <w:p w14:paraId="5AD06518" w14:textId="77777777" w:rsidR="002A150B" w:rsidRDefault="002A150B" w:rsidP="002A150B">
      <w:pPr>
        <w:rPr>
          <w:rFonts w:ascii="Calibri" w:hAnsi="Calibri"/>
        </w:rPr>
      </w:pPr>
      <w:hyperlink r:id="rId7" w:history="1">
        <w:r w:rsidRPr="001D22C8">
          <w:rPr>
            <w:rStyle w:val="Collegamentoipertestuale"/>
            <w:rFonts w:ascii="Calibri" w:hAnsi="Calibri"/>
          </w:rPr>
          <w:t>http://www.mckinsey.com/global-themes/women-matter</w:t>
        </w:r>
      </w:hyperlink>
    </w:p>
    <w:p w14:paraId="07C32F53" w14:textId="77777777" w:rsidR="002A150B" w:rsidRDefault="002A150B" w:rsidP="002A150B">
      <w:pPr>
        <w:rPr>
          <w:rFonts w:ascii="Calibri" w:hAnsi="Calibri"/>
        </w:rPr>
      </w:pPr>
    </w:p>
    <w:p w14:paraId="65FB4251" w14:textId="77777777" w:rsidR="002A150B" w:rsidRDefault="002A150B" w:rsidP="002A150B">
      <w:pPr>
        <w:rPr>
          <w:rFonts w:ascii="Calibri" w:hAnsi="Calibri"/>
        </w:rPr>
      </w:pPr>
      <w:r>
        <w:rPr>
          <w:rFonts w:ascii="Calibri" w:hAnsi="Calibri"/>
        </w:rPr>
        <w:t>LeanIn.org</w:t>
      </w:r>
    </w:p>
    <w:p w14:paraId="732BFBFC" w14:textId="77777777" w:rsidR="002A150B" w:rsidRDefault="002A150B" w:rsidP="002A150B">
      <w:pPr>
        <w:rPr>
          <w:rFonts w:ascii="Calibri" w:hAnsi="Calibri"/>
        </w:rPr>
      </w:pPr>
      <w:hyperlink r:id="rId8" w:history="1">
        <w:r w:rsidRPr="001D22C8">
          <w:rPr>
            <w:rStyle w:val="Collegamentoipertestuale"/>
            <w:rFonts w:ascii="Calibri" w:hAnsi="Calibri"/>
          </w:rPr>
          <w:t>https://leanin.org/together</w:t>
        </w:r>
      </w:hyperlink>
    </w:p>
    <w:p w14:paraId="796ED539" w14:textId="77777777" w:rsidR="002A150B" w:rsidRPr="00A17E82" w:rsidRDefault="002A150B" w:rsidP="002A150B">
      <w:pPr>
        <w:rPr>
          <w:rFonts w:ascii="Calibri" w:hAnsi="Calibri"/>
        </w:rPr>
      </w:pPr>
      <w:r>
        <w:rPr>
          <w:rFonts w:ascii="Calibri" w:hAnsi="Calibri"/>
        </w:rPr>
        <w:t xml:space="preserve">Sito creato da Sheryl Shandberg, CEO di Facebook, fornisce molte  risorse per donne e uomini che vogliono lavorare isnieme e essere “partners” nel creare luoghi di lavoro che veramente promuovano la parità di opportunità. Interessanti risorse anche gli uomini, su come lavorare nella promozione delle PO. </w:t>
      </w:r>
    </w:p>
    <w:p w14:paraId="2BF6F474" w14:textId="77777777" w:rsidR="002A150B" w:rsidRDefault="002A150B" w:rsidP="002A150B">
      <w:pPr>
        <w:rPr>
          <w:rFonts w:ascii="Calibri" w:hAnsi="Calibri"/>
        </w:rPr>
      </w:pPr>
    </w:p>
    <w:p w14:paraId="3C0CCCA6" w14:textId="77777777" w:rsidR="002A150B" w:rsidRPr="00BB54A3" w:rsidRDefault="002A150B" w:rsidP="002A150B">
      <w:pPr>
        <w:rPr>
          <w:rFonts w:ascii="Calibri" w:hAnsi="Calibri"/>
          <w:b/>
        </w:rPr>
      </w:pPr>
      <w:r w:rsidRPr="00BB54A3">
        <w:rPr>
          <w:rFonts w:ascii="Calibri" w:hAnsi="Calibri"/>
          <w:b/>
        </w:rPr>
        <w:t>VIDEO</w:t>
      </w:r>
    </w:p>
    <w:p w14:paraId="5213D339" w14:textId="77777777" w:rsidR="002A150B" w:rsidRPr="002A150B" w:rsidRDefault="002A150B" w:rsidP="002A150B">
      <w:pPr>
        <w:rPr>
          <w:rFonts w:ascii="Calibri" w:hAnsi="Calibri"/>
        </w:rPr>
      </w:pPr>
      <w:r w:rsidRPr="00A17E82">
        <w:rPr>
          <w:rFonts w:ascii="Calibri" w:hAnsi="Calibri"/>
        </w:rPr>
        <w:t>A lecture by Prof. Thomsa Brage, Physics Professor in Lund University on Gender andPhysics and what the have done t oaddress the problem of underrepresentation of women in physics .</w:t>
      </w:r>
    </w:p>
    <w:p w14:paraId="5D9B0028" w14:textId="77777777" w:rsidR="002A150B" w:rsidRDefault="002A150B" w:rsidP="002A150B">
      <w:pPr>
        <w:rPr>
          <w:rFonts w:ascii="Calibri" w:hAnsi="Calibri"/>
        </w:rPr>
      </w:pPr>
      <w:hyperlink r:id="rId9" w:history="1">
        <w:r w:rsidRPr="00947518">
          <w:rPr>
            <w:rStyle w:val="Collegamentoipertestuale"/>
            <w:rFonts w:ascii="Calibri" w:eastAsia="Times New Roman" w:hAnsi="Calibri"/>
            <w:lang w:eastAsia="en-GB"/>
          </w:rPr>
          <w:t>https://www.youtube.com/watch?v=jdroi9BuUg4</w:t>
        </w:r>
      </w:hyperlink>
    </w:p>
    <w:p w14:paraId="1E61DF31" w14:textId="77777777" w:rsidR="002A150B" w:rsidRDefault="002A150B" w:rsidP="002A150B">
      <w:pPr>
        <w:rPr>
          <w:rFonts w:ascii="Calibri" w:hAnsi="Calibri"/>
        </w:rPr>
      </w:pPr>
    </w:p>
    <w:p w14:paraId="2BBC1A6B" w14:textId="77777777" w:rsidR="002A150B" w:rsidRPr="00437AC7" w:rsidRDefault="002A150B" w:rsidP="002A150B">
      <w:pPr>
        <w:rPr>
          <w:rFonts w:ascii="Calibri" w:hAnsi="Calibri"/>
        </w:rPr>
      </w:pPr>
      <w:r w:rsidRPr="00437AC7">
        <w:rPr>
          <w:rFonts w:ascii="Calibri" w:hAnsi="Calibri"/>
        </w:rPr>
        <w:t>Tutorial per le commissioni di selezione e valutazione di concorso</w:t>
      </w:r>
    </w:p>
    <w:p w14:paraId="6A4E3683" w14:textId="77777777" w:rsidR="002A150B" w:rsidRPr="00A17E82" w:rsidRDefault="002A150B" w:rsidP="002A150B">
      <w:pPr>
        <w:rPr>
          <w:rFonts w:ascii="Helvetica" w:hAnsi="Helvetica" w:cs="Helvetica"/>
          <w:color w:val="386EFF"/>
          <w:u w:val="single" w:color="386EFF"/>
        </w:rPr>
      </w:pPr>
      <w:hyperlink r:id="rId10" w:history="1">
        <w:r w:rsidRPr="00A17E82">
          <w:rPr>
            <w:rFonts w:ascii="Helvetica" w:hAnsi="Helvetica" w:cs="Helvetica"/>
            <w:color w:val="386EFF"/>
            <w:u w:val="single" w:color="386EFF"/>
          </w:rPr>
          <w:t>http://cerca.cat/en/women-in-science/bias-in-recruitment</w:t>
        </w:r>
      </w:hyperlink>
    </w:p>
    <w:p w14:paraId="558E2FE8" w14:textId="77777777" w:rsidR="002A150B" w:rsidRPr="00437AC7" w:rsidRDefault="002A150B" w:rsidP="002A150B">
      <w:pPr>
        <w:rPr>
          <w:rFonts w:ascii="Calibri" w:hAnsi="Calibri"/>
        </w:rPr>
      </w:pPr>
      <w:r w:rsidRPr="00437AC7">
        <w:rPr>
          <w:rFonts w:ascii="Calibri" w:hAnsi="Calibri"/>
        </w:rPr>
        <w:t xml:space="preserve">
</w:t>
      </w:r>
    </w:p>
    <w:p w14:paraId="4AD0BBD6" w14:textId="77777777" w:rsidR="002A150B" w:rsidRPr="00437AC7" w:rsidRDefault="002A150B" w:rsidP="002A150B">
      <w:pPr>
        <w:rPr>
          <w:rFonts w:ascii="Calibri" w:hAnsi="Calibri"/>
        </w:rPr>
      </w:pPr>
      <w:r>
        <w:rPr>
          <w:rFonts w:ascii="Calibri" w:hAnsi="Calibri"/>
        </w:rPr>
        <w:t xml:space="preserve">“THE BEHAVIOURAL GUYS” </w:t>
      </w:r>
      <w:r>
        <w:rPr>
          <w:rFonts w:ascii="Calibri" w:hAnsi="Calibri"/>
        </w:rPr>
        <w:br/>
      </w:r>
      <w:r w:rsidRPr="00437AC7">
        <w:rPr>
          <w:rFonts w:ascii="Calibri" w:hAnsi="Calibri"/>
        </w:rPr>
        <w:t xml:space="preserve">
Superare la svalutazione inconscia della assertività femminile</w:t>
      </w:r>
    </w:p>
    <w:p w14:paraId="44C2D171" w14:textId="77777777" w:rsidR="002A150B" w:rsidRDefault="002A150B" w:rsidP="002A150B">
      <w:pPr>
        <w:rPr>
          <w:rFonts w:ascii="Calibri" w:hAnsi="Calibri"/>
        </w:rPr>
      </w:pPr>
      <w:r w:rsidRPr="00437AC7">
        <w:rPr>
          <w:rFonts w:ascii="Calibri" w:hAnsi="Calibri"/>
        </w:rPr>
        <w:lastRenderedPageBreak/>
        <w:t xml:space="preserve">
</w:t>
      </w:r>
      <w:hyperlink r:id="rId11" w:history="1">
        <w:r w:rsidRPr="001D22C8">
          <w:rPr>
            <w:rStyle w:val="Collegamentoipertestuale"/>
            <w:rFonts w:ascii="Calibri" w:hAnsi="Calibri"/>
          </w:rPr>
          <w:t>https://www.youtube.com/watch?v=SEHi4yauhu8&amp;t=2s</w:t>
        </w:r>
      </w:hyperlink>
    </w:p>
    <w:p w14:paraId="00E9A795" w14:textId="77777777" w:rsidR="002A150B" w:rsidRDefault="002A150B" w:rsidP="002A150B">
      <w:pPr>
        <w:rPr>
          <w:rFonts w:ascii="Calibri" w:hAnsi="Calibri"/>
        </w:rPr>
      </w:pPr>
    </w:p>
    <w:p w14:paraId="1ECEB634" w14:textId="77777777" w:rsidR="002A150B" w:rsidRPr="008A1C7A" w:rsidRDefault="002A150B" w:rsidP="002A150B">
      <w:pPr>
        <w:rPr>
          <w:rFonts w:ascii="Calibri" w:hAnsi="Calibri"/>
        </w:rPr>
      </w:pPr>
      <w:r w:rsidRPr="008A1C7A">
        <w:rPr>
          <w:rFonts w:ascii="Calibri" w:hAnsi="Calibri"/>
        </w:rPr>
        <w:t>Royal society: What is unconscious bias</w:t>
      </w:r>
    </w:p>
    <w:p w14:paraId="7B30AFC5" w14:textId="77777777" w:rsidR="002A150B" w:rsidRPr="008A1C7A" w:rsidRDefault="002A150B" w:rsidP="002A150B">
      <w:pPr>
        <w:rPr>
          <w:rFonts w:ascii="Calibri" w:hAnsi="Calibri"/>
        </w:rPr>
      </w:pPr>
      <w:hyperlink r:id="rId12" w:history="1">
        <w:r w:rsidRPr="008A1C7A">
          <w:rPr>
            <w:rStyle w:val="Collegamentoipertestuale"/>
            <w:rFonts w:ascii="Calibri" w:hAnsi="Calibri"/>
          </w:rPr>
          <w:t>https://www.youtube.com/watch?v=dVp9Z5k0dEE</w:t>
        </w:r>
      </w:hyperlink>
    </w:p>
    <w:p w14:paraId="15D41DD4" w14:textId="77777777" w:rsidR="002A150B" w:rsidRPr="008A1C7A" w:rsidRDefault="002A150B" w:rsidP="002A150B">
      <w:pPr>
        <w:rPr>
          <w:rFonts w:ascii="Calibri" w:hAnsi="Calibri"/>
        </w:rPr>
      </w:pPr>
    </w:p>
    <w:p w14:paraId="058916A0" w14:textId="77777777" w:rsidR="002A150B" w:rsidRPr="00C65F3B" w:rsidRDefault="002A150B" w:rsidP="002A150B">
      <w:pPr>
        <w:rPr>
          <w:rFonts w:ascii="Calibri" w:hAnsi="Calibri"/>
        </w:rPr>
      </w:pPr>
      <w:r w:rsidRPr="00C65F3B">
        <w:rPr>
          <w:rFonts w:ascii="Calibri" w:hAnsi="Calibri"/>
        </w:rPr>
        <w:t>Finding your unconscious bias with “trust” exercise</w:t>
      </w:r>
    </w:p>
    <w:p w14:paraId="7735ABF9" w14:textId="77777777" w:rsidR="002A150B" w:rsidRDefault="002A150B" w:rsidP="002A150B">
      <w:pPr>
        <w:rPr>
          <w:rFonts w:ascii="Calibri" w:hAnsi="Calibri"/>
        </w:rPr>
      </w:pPr>
      <w:hyperlink r:id="rId13" w:history="1">
        <w:r w:rsidRPr="00E83045">
          <w:rPr>
            <w:rStyle w:val="Collegamentoipertestuale"/>
            <w:rFonts w:ascii="Calibri" w:hAnsi="Calibri"/>
          </w:rPr>
          <w:t>https://www.youtube.com/watch?v=i_52T8ufdZM</w:t>
        </w:r>
      </w:hyperlink>
    </w:p>
    <w:p w14:paraId="611363F8" w14:textId="77777777" w:rsidR="002A150B" w:rsidRDefault="002A150B" w:rsidP="002A150B">
      <w:pPr>
        <w:rPr>
          <w:rFonts w:ascii="Calibri" w:hAnsi="Calibri"/>
        </w:rPr>
      </w:pPr>
      <w:hyperlink r:id="rId14" w:history="1">
        <w:r w:rsidRPr="00E83045">
          <w:rPr>
            <w:rStyle w:val="Collegamentoipertestuale"/>
            <w:rFonts w:ascii="Calibri" w:hAnsi="Calibri"/>
          </w:rPr>
          <w:t>https://www.youtube.com/watch?v=C-Dp372Jsj4</w:t>
        </w:r>
      </w:hyperlink>
    </w:p>
    <w:p w14:paraId="3FEF0C51" w14:textId="77777777" w:rsidR="002A150B" w:rsidRDefault="002A150B" w:rsidP="002A150B">
      <w:pPr>
        <w:rPr>
          <w:rFonts w:ascii="Calibri" w:hAnsi="Calibri"/>
        </w:rPr>
      </w:pPr>
      <w:r>
        <w:rPr>
          <w:rFonts w:ascii="Calibri" w:hAnsi="Calibri"/>
        </w:rPr>
        <w:t>U.B. in recruitment and selection</w:t>
      </w:r>
    </w:p>
    <w:p w14:paraId="50B8567E" w14:textId="77777777" w:rsidR="002A150B" w:rsidRDefault="002A150B" w:rsidP="002A150B">
      <w:pPr>
        <w:rPr>
          <w:rFonts w:ascii="Calibri" w:hAnsi="Calibri"/>
        </w:rPr>
      </w:pPr>
    </w:p>
    <w:p w14:paraId="4ADAFC29" w14:textId="77777777" w:rsidR="002A150B" w:rsidRDefault="002A150B" w:rsidP="002A150B">
      <w:pPr>
        <w:rPr>
          <w:rFonts w:ascii="Calibri" w:hAnsi="Calibri"/>
        </w:rPr>
      </w:pPr>
      <w:r>
        <w:rPr>
          <w:rFonts w:ascii="Calibri" w:hAnsi="Calibri"/>
        </w:rPr>
        <w:t>McKinsey awareness raising video</w:t>
      </w:r>
    </w:p>
    <w:p w14:paraId="4E08894F" w14:textId="77777777" w:rsidR="002A150B" w:rsidRDefault="002A150B" w:rsidP="002A150B">
      <w:pPr>
        <w:rPr>
          <w:rFonts w:ascii="Calibri" w:hAnsi="Calibri"/>
        </w:rPr>
      </w:pPr>
      <w:hyperlink r:id="rId15" w:history="1">
        <w:r w:rsidRPr="00E83045">
          <w:rPr>
            <w:rStyle w:val="Collegamentoipertestuale"/>
            <w:rFonts w:ascii="Calibri" w:hAnsi="Calibri"/>
          </w:rPr>
          <w:t>https://www.youtube.com/watch?v=JFW2cfzevio</w:t>
        </w:r>
      </w:hyperlink>
    </w:p>
    <w:p w14:paraId="3888826D" w14:textId="77777777" w:rsidR="002A150B" w:rsidRDefault="002A150B" w:rsidP="002A150B">
      <w:pPr>
        <w:rPr>
          <w:rFonts w:ascii="Calibri" w:hAnsi="Calibri"/>
        </w:rPr>
      </w:pPr>
      <w:r>
        <w:rPr>
          <w:rFonts w:ascii="Calibri" w:hAnsi="Calibri"/>
        </w:rPr>
        <w:t>(paradossi)</w:t>
      </w:r>
    </w:p>
    <w:p w14:paraId="1CAF3A2C" w14:textId="77777777" w:rsidR="002A150B" w:rsidRPr="00947518" w:rsidRDefault="002A150B" w:rsidP="002A150B">
      <w:pPr>
        <w:rPr>
          <w:rFonts w:ascii="Calibri" w:hAnsi="Calibri"/>
        </w:rPr>
      </w:pPr>
      <w:bookmarkStart w:id="0" w:name="_GoBack"/>
      <w:bookmarkEnd w:id="0"/>
    </w:p>
    <w:p w14:paraId="09577DD5" w14:textId="77777777" w:rsidR="002A150B" w:rsidRPr="00BC64FB" w:rsidRDefault="002A150B" w:rsidP="002A150B"/>
    <w:p w14:paraId="7C8311AB" w14:textId="77777777" w:rsidR="002A150B" w:rsidRPr="002A150B" w:rsidRDefault="002A150B" w:rsidP="002A150B">
      <w:pPr>
        <w:rPr>
          <w:rFonts w:ascii="Calibri" w:hAnsi="Calibri"/>
        </w:rPr>
      </w:pPr>
      <w:r>
        <w:rPr>
          <w:rFonts w:ascii="Calibri" w:hAnsi="Calibri"/>
        </w:rPr>
        <w:t xml:space="preserve">BIBLIOGRAFIA PREPARATA DA  ALESSIA BRUNI : </w:t>
      </w:r>
    </w:p>
    <w:p w14:paraId="4B49BD4A" w14:textId="77777777" w:rsidR="002A150B" w:rsidRDefault="002A150B" w:rsidP="002A150B">
      <w:pPr>
        <w:rPr>
          <w:rFonts w:ascii="Calibri" w:hAnsi="Calibri"/>
        </w:rPr>
      </w:pPr>
      <w:hyperlink r:id="rId16" w:history="1">
        <w:r w:rsidRPr="002A150B">
          <w:rPr>
            <w:rStyle w:val="Collegamentoipertestuale"/>
            <w:rFonts w:ascii="Calibri" w:hAnsi="Calibri"/>
          </w:rPr>
          <w:t>https://web.infn.it/CUG/images/alfresco/Risorse/ScienceEurope/ScienceEuropeGenderBias.pdf</w:t>
        </w:r>
      </w:hyperlink>
    </w:p>
    <w:p w14:paraId="66EF9693" w14:textId="77777777" w:rsidR="002A150B" w:rsidRDefault="002A150B" w:rsidP="002A150B">
      <w:pPr>
        <w:rPr>
          <w:rFonts w:ascii="Calibri" w:hAnsi="Calibri"/>
        </w:rPr>
      </w:pPr>
    </w:p>
    <w:p w14:paraId="10706550" w14:textId="77777777" w:rsidR="002A150B" w:rsidRPr="00BC64FB" w:rsidRDefault="002A150B" w:rsidP="002A150B">
      <w:pPr>
        <w:rPr>
          <w:rFonts w:ascii="Calibri" w:hAnsi="Calibri"/>
        </w:rPr>
      </w:pPr>
    </w:p>
    <w:p w14:paraId="42EB74B8" w14:textId="77777777" w:rsidR="002A150B" w:rsidRPr="002A150B" w:rsidRDefault="002A150B" w:rsidP="002A150B">
      <w:pPr>
        <w:jc w:val="center"/>
        <w:rPr>
          <w:b/>
        </w:rPr>
      </w:pPr>
    </w:p>
    <w:p w14:paraId="5DE99BB2" w14:textId="77777777" w:rsidR="002A150B" w:rsidRDefault="002A150B"/>
    <w:p w14:paraId="6606E83C" w14:textId="77777777" w:rsidR="002A150B" w:rsidRDefault="002A150B"/>
    <w:sectPr w:rsidR="002A150B" w:rsidSect="00D265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0B"/>
    <w:rsid w:val="00014AD3"/>
    <w:rsid w:val="000A76CB"/>
    <w:rsid w:val="002A150B"/>
    <w:rsid w:val="0051494F"/>
    <w:rsid w:val="00BF1085"/>
    <w:rsid w:val="00D26580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D4D4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A150B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150B"/>
    <w:pPr>
      <w:spacing w:before="720" w:after="200" w:line="276" w:lineRule="auto"/>
    </w:pPr>
    <w:rPr>
      <w:rFonts w:ascii="Calibri" w:eastAsia="MS Mincho" w:hAnsi="Calibri" w:cs="Times New Roman"/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A150B"/>
    <w:rPr>
      <w:rFonts w:ascii="Calibri" w:eastAsia="MS Mincho" w:hAnsi="Calibri" w:cs="Times New Roman"/>
      <w:caps/>
      <w:color w:val="4F81BD"/>
      <w:spacing w:val="10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A150B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150B"/>
    <w:pPr>
      <w:spacing w:before="720" w:after="200" w:line="276" w:lineRule="auto"/>
    </w:pPr>
    <w:rPr>
      <w:rFonts w:ascii="Calibri" w:eastAsia="MS Mincho" w:hAnsi="Calibri" w:cs="Times New Roman"/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A150B"/>
    <w:rPr>
      <w:rFonts w:ascii="Calibri" w:eastAsia="MS Mincho" w:hAnsi="Calibri" w:cs="Times New Roman"/>
      <w:caps/>
      <w:color w:val="4F81BD"/>
      <w:spacing w:val="10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SEHi4yauhu8&amp;t=2s" TargetMode="External"/><Relationship Id="rId12" Type="http://schemas.openxmlformats.org/officeDocument/2006/relationships/hyperlink" Target="https://www.youtube.com/watch?v=dVp9Z5k0dEE" TargetMode="External"/><Relationship Id="rId13" Type="http://schemas.openxmlformats.org/officeDocument/2006/relationships/hyperlink" Target="https://www.youtube.com/watch?v=i_52T8ufdZM" TargetMode="External"/><Relationship Id="rId14" Type="http://schemas.openxmlformats.org/officeDocument/2006/relationships/hyperlink" Target="https://www.youtube.com/watch?v=C-Dp372Jsj4" TargetMode="External"/><Relationship Id="rId15" Type="http://schemas.openxmlformats.org/officeDocument/2006/relationships/hyperlink" Target="https://www.youtube.com/watch?v=JFW2cfzevio" TargetMode="External"/><Relationship Id="rId16" Type="http://schemas.openxmlformats.org/officeDocument/2006/relationships/hyperlink" Target="https://web.infn.it/CUG/images/alfresco/Risorse/ScienceEurope/ScienceEuropeGenderBias.pdf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ige.europa.eu/gender-mainstreaming/tools-methods/GEAR" TargetMode="External"/><Relationship Id="rId6" Type="http://schemas.openxmlformats.org/officeDocument/2006/relationships/hyperlink" Target="http://resge.eu/?Page=Resistance" TargetMode="External"/><Relationship Id="rId7" Type="http://schemas.openxmlformats.org/officeDocument/2006/relationships/hyperlink" Target="http://www.mckinsey.com/global-themes/women-matter" TargetMode="External"/><Relationship Id="rId8" Type="http://schemas.openxmlformats.org/officeDocument/2006/relationships/hyperlink" Target="https://leanin.org/together" TargetMode="External"/><Relationship Id="rId9" Type="http://schemas.openxmlformats.org/officeDocument/2006/relationships/hyperlink" Target="https://www.youtube.com/watch?v=jdroi9BuUg4" TargetMode="External"/><Relationship Id="rId10" Type="http://schemas.openxmlformats.org/officeDocument/2006/relationships/hyperlink" Target="http://cerca.cat/en/women-in-science/bias-in-recruitmen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2635</Characters>
  <Application>Microsoft Macintosh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Magri</dc:creator>
  <cp:keywords/>
  <dc:description/>
  <cp:lastModifiedBy>Benedetta Magri</cp:lastModifiedBy>
  <cp:revision>5</cp:revision>
  <dcterms:created xsi:type="dcterms:W3CDTF">2017-01-20T18:57:00Z</dcterms:created>
  <dcterms:modified xsi:type="dcterms:W3CDTF">2017-01-20T19:27:00Z</dcterms:modified>
</cp:coreProperties>
</file>